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676" w:type="dxa"/>
        <w:tblInd w:w="-106" w:type="dxa"/>
        <w:tblLook w:val="00A0"/>
      </w:tblPr>
      <w:tblGrid>
        <w:gridCol w:w="93"/>
        <w:gridCol w:w="3417"/>
        <w:gridCol w:w="727"/>
        <w:gridCol w:w="93"/>
        <w:gridCol w:w="375"/>
        <w:gridCol w:w="1073"/>
        <w:gridCol w:w="193"/>
        <w:gridCol w:w="93"/>
        <w:gridCol w:w="244"/>
        <w:gridCol w:w="790"/>
        <w:gridCol w:w="30"/>
        <w:gridCol w:w="63"/>
        <w:gridCol w:w="855"/>
        <w:gridCol w:w="1275"/>
        <w:gridCol w:w="351"/>
        <w:gridCol w:w="69"/>
        <w:gridCol w:w="167"/>
        <w:gridCol w:w="255"/>
        <w:gridCol w:w="276"/>
        <w:gridCol w:w="158"/>
        <w:gridCol w:w="480"/>
        <w:gridCol w:w="2639"/>
        <w:gridCol w:w="708"/>
        <w:gridCol w:w="142"/>
        <w:gridCol w:w="1134"/>
        <w:gridCol w:w="940"/>
        <w:gridCol w:w="2036"/>
      </w:tblGrid>
      <w:tr w:rsidR="00C0371E" w:rsidRPr="009840B5">
        <w:trPr>
          <w:gridBefore w:val="1"/>
          <w:gridAfter w:val="2"/>
          <w:wBefore w:w="93" w:type="dxa"/>
          <w:wAfter w:w="2976" w:type="dxa"/>
          <w:trHeight w:val="315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lang w:eastAsia="uk-UA"/>
              </w:rPr>
              <w:t>Затверджено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3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ind w:left="-624" w:right="749" w:firstLine="6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</w:t>
            </w: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«Затверджую»</w:t>
            </w:r>
          </w:p>
        </w:tc>
      </w:tr>
      <w:tr w:rsidR="00C0371E" w:rsidRPr="009840B5">
        <w:trPr>
          <w:gridAfter w:val="3"/>
          <w:wAfter w:w="4110" w:type="dxa"/>
          <w:trHeight w:val="360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lang w:eastAsia="uk-UA"/>
              </w:rPr>
              <w:t xml:space="preserve">рішенням комітету 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46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</w:t>
            </w:r>
            <w:r w:rsidRPr="006574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Генеральний </w:t>
            </w: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НРКУ</w:t>
            </w:r>
          </w:p>
        </w:tc>
      </w:tr>
      <w:tr w:rsidR="00C0371E" w:rsidRPr="009840B5">
        <w:trPr>
          <w:gridBefore w:val="1"/>
          <w:gridAfter w:val="4"/>
          <w:wBefore w:w="93" w:type="dxa"/>
          <w:wAfter w:w="4252" w:type="dxa"/>
          <w:trHeight w:val="315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lang w:eastAsia="uk-UA"/>
              </w:rPr>
              <w:t>з конкурсних торгів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5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Т.Г. Аврахов</w:t>
            </w:r>
          </w:p>
        </w:tc>
      </w:tr>
      <w:tr w:rsidR="00C0371E" w:rsidRPr="009840B5">
        <w:trPr>
          <w:gridBefore w:val="1"/>
          <w:wBefore w:w="93" w:type="dxa"/>
          <w:trHeight w:val="300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від 25.03.2014 протокол №12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0371E" w:rsidRPr="009840B5">
        <w:trPr>
          <w:gridBefore w:val="1"/>
          <w:gridAfter w:val="2"/>
          <w:wBefore w:w="93" w:type="dxa"/>
          <w:wAfter w:w="2976" w:type="dxa"/>
          <w:trHeight w:val="375"/>
        </w:trPr>
        <w:tc>
          <w:tcPr>
            <w:tcW w:w="15607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800931" w:rsidRDefault="00C0371E" w:rsidP="001C0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ИКЛЮЧИТИ З</w:t>
            </w:r>
            <w:r w:rsidRPr="008009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РІЧНОГО ПЛАНУ ЗАКУПІВЕЛЬ на 2014 рік</w:t>
            </w:r>
          </w:p>
        </w:tc>
      </w:tr>
      <w:tr w:rsidR="00C0371E" w:rsidRPr="009840B5">
        <w:trPr>
          <w:gridBefore w:val="1"/>
          <w:gridAfter w:val="2"/>
          <w:wBefore w:w="93" w:type="dxa"/>
          <w:wAfter w:w="2976" w:type="dxa"/>
          <w:trHeight w:val="315"/>
        </w:trPr>
        <w:tc>
          <w:tcPr>
            <w:tcW w:w="15607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800931" w:rsidRDefault="00C0371E" w:rsidP="001C0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НАЦІОНАЛЬНА РАДІОКОМПАНІЯ УКРАЇНИ  код за ЄДРПОУ 22927269</w:t>
            </w:r>
          </w:p>
        </w:tc>
      </w:tr>
      <w:tr w:rsidR="00C0371E" w:rsidRPr="009840B5">
        <w:trPr>
          <w:gridBefore w:val="1"/>
          <w:gridAfter w:val="2"/>
          <w:wBefore w:w="93" w:type="dxa"/>
          <w:wAfter w:w="2976" w:type="dxa"/>
          <w:trHeight w:val="255"/>
        </w:trPr>
        <w:tc>
          <w:tcPr>
            <w:tcW w:w="15607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800931" w:rsidRDefault="00C0371E" w:rsidP="001C0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009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(найменування замовника ідентифікаційний код за ЄДРПОУ)</w:t>
            </w:r>
          </w:p>
        </w:tc>
      </w:tr>
      <w:tr w:rsidR="00C0371E" w:rsidRPr="009840B5">
        <w:trPr>
          <w:gridBefore w:val="1"/>
          <w:gridAfter w:val="2"/>
          <w:wBefore w:w="93" w:type="dxa"/>
          <w:wAfter w:w="2976" w:type="dxa"/>
          <w:trHeight w:val="270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371E" w:rsidRPr="00800931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800931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800931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800931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800931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800931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800931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800931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0371E" w:rsidRPr="009840B5">
        <w:trPr>
          <w:gridBefore w:val="1"/>
          <w:gridAfter w:val="2"/>
          <w:wBefore w:w="93" w:type="dxa"/>
          <w:wAfter w:w="2976" w:type="dxa"/>
          <w:trHeight w:val="13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1E" w:rsidRPr="00800931" w:rsidRDefault="00C0371E" w:rsidP="001C0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Предмет закупівлі</w:t>
            </w: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0371E" w:rsidRPr="00800931" w:rsidRDefault="00C0371E" w:rsidP="001C0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Код КЕКВ (для бюджетних коштів)  </w:t>
            </w:r>
          </w:p>
        </w:tc>
        <w:tc>
          <w:tcPr>
            <w:tcW w:w="160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0371E" w:rsidRPr="00800931" w:rsidRDefault="00C0371E" w:rsidP="001C0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Джерело фінансування</w:t>
            </w:r>
          </w:p>
        </w:tc>
        <w:tc>
          <w:tcPr>
            <w:tcW w:w="173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0371E" w:rsidRPr="00800931" w:rsidRDefault="00C0371E" w:rsidP="001C0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Очікувана вартість предмета закупівлі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0371E" w:rsidRPr="00800931" w:rsidRDefault="00C0371E" w:rsidP="001C0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Процедура закупівлі 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0371E" w:rsidRPr="00800931" w:rsidRDefault="00C0371E" w:rsidP="001C0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Орієнтовний початок проведення процедури закупівлі 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0371E" w:rsidRPr="00800931" w:rsidRDefault="00C0371E" w:rsidP="001C0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Підрозділ(и) (особа(и)), яких планується залучити до підготовки  документації конкурсних торгів (запиту цінових пропозицій, кваліфікаційної документації) 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1E" w:rsidRPr="00800931" w:rsidRDefault="00C0371E" w:rsidP="001C0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Примітки</w:t>
            </w:r>
          </w:p>
        </w:tc>
      </w:tr>
      <w:tr w:rsidR="00C0371E" w:rsidRPr="009840B5">
        <w:trPr>
          <w:gridBefore w:val="1"/>
          <w:gridAfter w:val="2"/>
          <w:wBefore w:w="93" w:type="dxa"/>
          <w:wAfter w:w="2976" w:type="dxa"/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0371E" w:rsidRPr="00800931" w:rsidRDefault="00C0371E" w:rsidP="001C0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71E" w:rsidRPr="00800931" w:rsidRDefault="00C0371E" w:rsidP="001C0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71E" w:rsidRPr="00800931" w:rsidRDefault="00C0371E" w:rsidP="001C0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371E" w:rsidRPr="00800931" w:rsidRDefault="00C0371E" w:rsidP="001C0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71E" w:rsidRPr="00800931" w:rsidRDefault="00C0371E" w:rsidP="001C0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71E" w:rsidRPr="00800931" w:rsidRDefault="00C0371E" w:rsidP="001C0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371E" w:rsidRPr="00800931" w:rsidRDefault="00C0371E" w:rsidP="001C0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71E" w:rsidRPr="00800931" w:rsidRDefault="00C0371E" w:rsidP="001C0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C0371E" w:rsidRPr="009840B5">
        <w:trPr>
          <w:gridBefore w:val="1"/>
          <w:gridAfter w:val="2"/>
          <w:wBefore w:w="93" w:type="dxa"/>
          <w:wAfter w:w="2976" w:type="dxa"/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1E" w:rsidRPr="00800931" w:rsidRDefault="00C0371E" w:rsidP="001C0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Паливо рідинне та газ; оливи мастильні (Бензини  моторні (А-95)- 44000 л, Паливо дизельне – 3500 л), 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код згідно ДК 016-2010 </w:t>
            </w:r>
            <w:r w:rsidRPr="0080093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19.20.2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71E" w:rsidRPr="00800931" w:rsidRDefault="00C0371E" w:rsidP="001C0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6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371E" w:rsidRPr="00800931" w:rsidRDefault="00C0371E" w:rsidP="001C0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009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Кошти державного бюджету 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1E" w:rsidRPr="00800931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71E" w:rsidRPr="00800931" w:rsidRDefault="00C0371E" w:rsidP="001C0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відкриті торги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71E" w:rsidRPr="00800931" w:rsidRDefault="00C0371E" w:rsidP="001C0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лютий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371E" w:rsidRPr="00800931" w:rsidRDefault="00C0371E" w:rsidP="001C0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1E" w:rsidRPr="00800931" w:rsidRDefault="00C0371E" w:rsidP="001C0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uk-UA"/>
              </w:rPr>
              <w:t xml:space="preserve"> 2013 рік - 1470 </w:t>
            </w:r>
          </w:p>
        </w:tc>
      </w:tr>
      <w:tr w:rsidR="00C0371E" w:rsidRPr="009840B5">
        <w:trPr>
          <w:gridBefore w:val="1"/>
          <w:gridAfter w:val="2"/>
          <w:wBefore w:w="93" w:type="dxa"/>
          <w:wAfter w:w="2976" w:type="dxa"/>
          <w:trHeight w:val="525"/>
        </w:trPr>
        <w:tc>
          <w:tcPr>
            <w:tcW w:w="13623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71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009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    </w:t>
            </w:r>
          </w:p>
          <w:p w:rsidR="00C0371E" w:rsidRPr="00C4729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C472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Затверджений рішенням комітету з конкурсних торгів від 25.03.2014 протокол №12</w:t>
            </w:r>
          </w:p>
          <w:p w:rsidR="00C0371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  <w:p w:rsidR="00C0371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  <w:p w:rsidR="00C0371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  <w:p w:rsidR="00C0371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  <w:p w:rsidR="00C0371E" w:rsidRPr="00800931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800931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0371E" w:rsidRPr="009840B5">
        <w:trPr>
          <w:gridBefore w:val="1"/>
          <w:gridAfter w:val="1"/>
          <w:wBefore w:w="93" w:type="dxa"/>
          <w:wAfter w:w="2036" w:type="dxa"/>
          <w:trHeight w:val="315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комітету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0371E" w:rsidRPr="009840B5">
        <w:trPr>
          <w:gridBefore w:val="1"/>
          <w:gridAfter w:val="1"/>
          <w:wBefore w:w="93" w:type="dxa"/>
          <w:wAfter w:w="2036" w:type="dxa"/>
          <w:trHeight w:val="315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 конкурсних торгів</w:t>
            </w:r>
          </w:p>
        </w:tc>
        <w:tc>
          <w:tcPr>
            <w:tcW w:w="27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Табаченко А.Д.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0371E" w:rsidRPr="009840B5">
        <w:trPr>
          <w:gridBefore w:val="1"/>
          <w:gridAfter w:val="1"/>
          <w:wBefore w:w="93" w:type="dxa"/>
          <w:wAfter w:w="2036" w:type="dxa"/>
          <w:trHeight w:val="315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7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(прізвище, ініціали)           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0371E" w:rsidRPr="009840B5">
        <w:trPr>
          <w:gridBefore w:val="1"/>
          <w:gridAfter w:val="1"/>
          <w:wBefore w:w="93" w:type="dxa"/>
          <w:wAfter w:w="2036" w:type="dxa"/>
          <w:trHeight w:val="315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М. П.</w:t>
            </w:r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0371E" w:rsidRPr="009840B5">
        <w:trPr>
          <w:gridBefore w:val="1"/>
          <w:gridAfter w:val="1"/>
          <w:wBefore w:w="93" w:type="dxa"/>
          <w:wAfter w:w="2036" w:type="dxa"/>
          <w:trHeight w:val="255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0371E" w:rsidRPr="009840B5">
        <w:trPr>
          <w:gridBefore w:val="1"/>
          <w:gridAfter w:val="1"/>
          <w:wBefore w:w="93" w:type="dxa"/>
          <w:wAfter w:w="2036" w:type="dxa"/>
          <w:trHeight w:val="315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Секретар комітету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0371E" w:rsidRPr="009840B5">
        <w:trPr>
          <w:gridBefore w:val="1"/>
          <w:gridAfter w:val="1"/>
          <w:wBefore w:w="93" w:type="dxa"/>
          <w:wAfter w:w="2036" w:type="dxa"/>
          <w:trHeight w:val="315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 конкурсних торгів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Юдіна </w:t>
            </w: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0371E" w:rsidRPr="009840B5">
        <w:trPr>
          <w:gridBefore w:val="1"/>
          <w:gridAfter w:val="1"/>
          <w:wBefore w:w="93" w:type="dxa"/>
          <w:wAfter w:w="2036" w:type="dxa"/>
          <w:trHeight w:val="315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7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(прізвище, ініціали)           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1C0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C0371E" w:rsidRPr="004E1D1B" w:rsidRDefault="00C0371E" w:rsidP="00434AAD">
      <w:pPr>
        <w:rPr>
          <w:lang w:val="en-US"/>
        </w:rPr>
      </w:pPr>
    </w:p>
    <w:p w:rsidR="00C0371E" w:rsidRDefault="00C0371E">
      <w:bookmarkStart w:id="0" w:name="_GoBack"/>
      <w:bookmarkEnd w:id="0"/>
    </w:p>
    <w:tbl>
      <w:tblPr>
        <w:tblW w:w="18676" w:type="dxa"/>
        <w:tblInd w:w="-106" w:type="dxa"/>
        <w:tblLook w:val="00A0"/>
      </w:tblPr>
      <w:tblGrid>
        <w:gridCol w:w="93"/>
        <w:gridCol w:w="3417"/>
        <w:gridCol w:w="727"/>
        <w:gridCol w:w="93"/>
        <w:gridCol w:w="375"/>
        <w:gridCol w:w="1073"/>
        <w:gridCol w:w="193"/>
        <w:gridCol w:w="93"/>
        <w:gridCol w:w="244"/>
        <w:gridCol w:w="790"/>
        <w:gridCol w:w="30"/>
        <w:gridCol w:w="63"/>
        <w:gridCol w:w="855"/>
        <w:gridCol w:w="1275"/>
        <w:gridCol w:w="351"/>
        <w:gridCol w:w="69"/>
        <w:gridCol w:w="167"/>
        <w:gridCol w:w="255"/>
        <w:gridCol w:w="276"/>
        <w:gridCol w:w="158"/>
        <w:gridCol w:w="480"/>
        <w:gridCol w:w="2639"/>
        <w:gridCol w:w="708"/>
        <w:gridCol w:w="142"/>
        <w:gridCol w:w="1134"/>
        <w:gridCol w:w="940"/>
        <w:gridCol w:w="236"/>
        <w:gridCol w:w="844"/>
        <w:gridCol w:w="956"/>
      </w:tblGrid>
      <w:tr w:rsidR="00C0371E" w:rsidRPr="009840B5">
        <w:trPr>
          <w:gridBefore w:val="1"/>
          <w:gridAfter w:val="4"/>
          <w:wBefore w:w="93" w:type="dxa"/>
          <w:wAfter w:w="2976" w:type="dxa"/>
          <w:trHeight w:val="315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lang w:eastAsia="uk-UA"/>
              </w:rPr>
              <w:t>Затверджено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3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800931">
            <w:pPr>
              <w:spacing w:after="0" w:line="240" w:lineRule="auto"/>
              <w:ind w:left="-624" w:right="749" w:firstLine="6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</w:t>
            </w: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«Затверджую»</w:t>
            </w:r>
          </w:p>
        </w:tc>
      </w:tr>
      <w:tr w:rsidR="00C0371E" w:rsidRPr="009840B5">
        <w:trPr>
          <w:gridAfter w:val="5"/>
          <w:wAfter w:w="4110" w:type="dxa"/>
          <w:trHeight w:val="360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lang w:eastAsia="uk-UA"/>
              </w:rPr>
              <w:t xml:space="preserve">рішенням комітету 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46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</w:t>
            </w:r>
            <w:r w:rsidRPr="006574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Генеральний </w:t>
            </w: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НРКУ</w:t>
            </w:r>
          </w:p>
        </w:tc>
      </w:tr>
      <w:tr w:rsidR="00C0371E" w:rsidRPr="009840B5">
        <w:trPr>
          <w:gridBefore w:val="1"/>
          <w:gridAfter w:val="6"/>
          <w:wBefore w:w="93" w:type="dxa"/>
          <w:wAfter w:w="4252" w:type="dxa"/>
          <w:trHeight w:val="315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lang w:eastAsia="uk-UA"/>
              </w:rPr>
              <w:t>з конкурсних торгів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5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Т.Г. Аврахов</w:t>
            </w:r>
          </w:p>
        </w:tc>
      </w:tr>
      <w:tr w:rsidR="00C0371E" w:rsidRPr="009840B5">
        <w:trPr>
          <w:gridBefore w:val="1"/>
          <w:gridAfter w:val="1"/>
          <w:wBefore w:w="93" w:type="dxa"/>
          <w:wAfter w:w="956" w:type="dxa"/>
          <w:trHeight w:val="300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від 25.03.2014 протокол №12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28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0371E" w:rsidRPr="009840B5">
        <w:trPr>
          <w:gridBefore w:val="1"/>
          <w:gridAfter w:val="4"/>
          <w:wBefore w:w="93" w:type="dxa"/>
          <w:wAfter w:w="2976" w:type="dxa"/>
          <w:trHeight w:val="375"/>
        </w:trPr>
        <w:tc>
          <w:tcPr>
            <w:tcW w:w="15607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800931" w:rsidRDefault="00C0371E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ВКЛЮЧИТИ ДО РІЧНОГО ПЛАНУ ЗАКУПІВЕЛЬ на 2014 рік</w:t>
            </w:r>
          </w:p>
        </w:tc>
      </w:tr>
      <w:tr w:rsidR="00C0371E" w:rsidRPr="009840B5">
        <w:trPr>
          <w:gridBefore w:val="1"/>
          <w:gridAfter w:val="4"/>
          <w:wBefore w:w="93" w:type="dxa"/>
          <w:wAfter w:w="2976" w:type="dxa"/>
          <w:trHeight w:val="315"/>
        </w:trPr>
        <w:tc>
          <w:tcPr>
            <w:tcW w:w="15607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800931" w:rsidRDefault="00C0371E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НАЦІОНАЛЬНА РАДІОКОМПАНІЯ УКРАЇНИ  код за ЄДРПОУ 22927269</w:t>
            </w:r>
          </w:p>
        </w:tc>
      </w:tr>
      <w:tr w:rsidR="00C0371E" w:rsidRPr="009840B5">
        <w:trPr>
          <w:gridBefore w:val="1"/>
          <w:gridAfter w:val="4"/>
          <w:wBefore w:w="93" w:type="dxa"/>
          <w:wAfter w:w="2976" w:type="dxa"/>
          <w:trHeight w:val="255"/>
        </w:trPr>
        <w:tc>
          <w:tcPr>
            <w:tcW w:w="15607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800931" w:rsidRDefault="00C0371E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009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(найменування замовника ідентифікаційний код за ЄДРПОУ)</w:t>
            </w:r>
          </w:p>
        </w:tc>
      </w:tr>
      <w:tr w:rsidR="00C0371E" w:rsidRPr="009840B5">
        <w:trPr>
          <w:gridBefore w:val="1"/>
          <w:gridAfter w:val="4"/>
          <w:wBefore w:w="93" w:type="dxa"/>
          <w:wAfter w:w="2976" w:type="dxa"/>
          <w:trHeight w:val="270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371E" w:rsidRPr="00800931" w:rsidRDefault="00C0371E" w:rsidP="00800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800931" w:rsidRDefault="00C0371E" w:rsidP="00800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800931" w:rsidRDefault="00C0371E" w:rsidP="00800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800931" w:rsidRDefault="00C0371E" w:rsidP="00800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800931" w:rsidRDefault="00C0371E" w:rsidP="00800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800931" w:rsidRDefault="00C0371E" w:rsidP="00800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800931" w:rsidRDefault="00C0371E" w:rsidP="00800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800931" w:rsidRDefault="00C0371E" w:rsidP="00800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0371E" w:rsidRPr="009840B5">
        <w:trPr>
          <w:gridBefore w:val="1"/>
          <w:gridAfter w:val="4"/>
          <w:wBefore w:w="93" w:type="dxa"/>
          <w:wAfter w:w="2976" w:type="dxa"/>
          <w:trHeight w:val="13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1E" w:rsidRPr="00800931" w:rsidRDefault="00C0371E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Предмет закупівлі</w:t>
            </w: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0371E" w:rsidRPr="00800931" w:rsidRDefault="00C0371E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Код КЕКВ (для бюджетних коштів)  </w:t>
            </w:r>
          </w:p>
        </w:tc>
        <w:tc>
          <w:tcPr>
            <w:tcW w:w="160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0371E" w:rsidRPr="00800931" w:rsidRDefault="00C0371E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Джерело фінансування</w:t>
            </w:r>
          </w:p>
        </w:tc>
        <w:tc>
          <w:tcPr>
            <w:tcW w:w="173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0371E" w:rsidRPr="00800931" w:rsidRDefault="00C0371E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Очікувана вартість предмета закупівлі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0371E" w:rsidRPr="00800931" w:rsidRDefault="00C0371E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Процедура закупівлі 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0371E" w:rsidRPr="00800931" w:rsidRDefault="00C0371E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Орієнтовний початок проведення процедури закупівлі 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0371E" w:rsidRPr="00800931" w:rsidRDefault="00C0371E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Підрозділ(и) (особа(и)), яких планується залучити до підготовки  документації конкурсних торгів (запиту цінових пропозицій, кваліфікаційної документації) 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1E" w:rsidRPr="00800931" w:rsidRDefault="00C0371E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Примітки</w:t>
            </w:r>
          </w:p>
        </w:tc>
      </w:tr>
      <w:tr w:rsidR="00C0371E" w:rsidRPr="009840B5">
        <w:trPr>
          <w:gridBefore w:val="1"/>
          <w:gridAfter w:val="4"/>
          <w:wBefore w:w="93" w:type="dxa"/>
          <w:wAfter w:w="2976" w:type="dxa"/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0371E" w:rsidRPr="00800931" w:rsidRDefault="00C0371E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71E" w:rsidRPr="00800931" w:rsidRDefault="00C0371E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71E" w:rsidRPr="00800931" w:rsidRDefault="00C0371E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371E" w:rsidRPr="00800931" w:rsidRDefault="00C0371E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71E" w:rsidRPr="00800931" w:rsidRDefault="00C0371E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71E" w:rsidRPr="00800931" w:rsidRDefault="00C0371E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371E" w:rsidRPr="00800931" w:rsidRDefault="00C0371E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71E" w:rsidRPr="00800931" w:rsidRDefault="00C0371E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C0371E" w:rsidRPr="009840B5">
        <w:trPr>
          <w:gridBefore w:val="1"/>
          <w:gridAfter w:val="4"/>
          <w:wBefore w:w="93" w:type="dxa"/>
          <w:wAfter w:w="2976" w:type="dxa"/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0371E" w:rsidRPr="006E2E61" w:rsidRDefault="00C0371E" w:rsidP="006E2E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E2E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Паливо рідинне та газ; оливи мастильні (Бензини  моторні             (А-95)- 15000 л 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код згідно  ДК 016-2010 </w:t>
            </w:r>
            <w:r w:rsidRPr="006E2E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19.20.2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71E" w:rsidRPr="006E2E61" w:rsidRDefault="00C0371E" w:rsidP="006E2E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6E2E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2210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71E" w:rsidRPr="006E2E61" w:rsidRDefault="00C0371E" w:rsidP="006E2E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Кошти державного бюджету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0371E" w:rsidRPr="006E2E61" w:rsidRDefault="00C0371E" w:rsidP="006E2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71E" w:rsidRPr="006E2E61" w:rsidRDefault="00C0371E" w:rsidP="006E2E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E2E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Запит цінових пропозицій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71E" w:rsidRPr="006E2E61" w:rsidRDefault="00C0371E" w:rsidP="006E2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0371E" w:rsidRPr="006E2E61" w:rsidRDefault="00C0371E" w:rsidP="006E2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71E" w:rsidRPr="006E2E61" w:rsidRDefault="00C0371E" w:rsidP="006E2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C0371E" w:rsidRPr="009840B5">
        <w:trPr>
          <w:gridBefore w:val="1"/>
          <w:gridAfter w:val="4"/>
          <w:wBefore w:w="93" w:type="dxa"/>
          <w:wAfter w:w="2976" w:type="dxa"/>
          <w:trHeight w:val="112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1E" w:rsidRPr="00800931" w:rsidRDefault="00C0371E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4729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Послуги у сфері громадського порядку та громадської безпеки (Послуги  з охорони об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’єкта)  код згідно ДК 016-2010  </w:t>
            </w:r>
            <w:r w:rsidRPr="00C4729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84.24.1  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71E" w:rsidRPr="00800931" w:rsidRDefault="00C0371E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6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371E" w:rsidRPr="00800931" w:rsidRDefault="00C0371E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009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Кошти державного бюджету 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1E" w:rsidRPr="00800931" w:rsidRDefault="00C0371E" w:rsidP="00800931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71E" w:rsidRPr="00800931" w:rsidRDefault="00C0371E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472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Процедура закупівлі в одного учасника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71E" w:rsidRPr="00800931" w:rsidRDefault="00C0371E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березень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371E" w:rsidRPr="00800931" w:rsidRDefault="00C0371E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1E" w:rsidRPr="00800931" w:rsidRDefault="00C0371E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uk-UA"/>
              </w:rPr>
              <w:t xml:space="preserve"> 2013 рік - 1470 </w:t>
            </w:r>
          </w:p>
        </w:tc>
      </w:tr>
      <w:tr w:rsidR="00C0371E" w:rsidRPr="009840B5">
        <w:trPr>
          <w:gridBefore w:val="1"/>
          <w:gridAfter w:val="4"/>
          <w:wBefore w:w="93" w:type="dxa"/>
          <w:wAfter w:w="2976" w:type="dxa"/>
          <w:trHeight w:val="525"/>
        </w:trPr>
        <w:tc>
          <w:tcPr>
            <w:tcW w:w="13623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71E" w:rsidRDefault="00C0371E" w:rsidP="00800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009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</w:p>
          <w:p w:rsidR="00C0371E" w:rsidRPr="00C4729E" w:rsidRDefault="00C0371E" w:rsidP="00800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 </w:t>
            </w:r>
            <w:r w:rsidRPr="00C472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Затверджений рішенням комітету з конкурсних торгів від 25.03.2014 протокол №12</w:t>
            </w:r>
          </w:p>
          <w:p w:rsidR="00C0371E" w:rsidRDefault="00C0371E" w:rsidP="00800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  <w:p w:rsidR="00C0371E" w:rsidRDefault="00C0371E" w:rsidP="00800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  <w:p w:rsidR="00C0371E" w:rsidRPr="00800931" w:rsidRDefault="00C0371E" w:rsidP="00800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800931" w:rsidRDefault="00C0371E" w:rsidP="00800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0371E" w:rsidRPr="009840B5">
        <w:trPr>
          <w:gridBefore w:val="1"/>
          <w:wBefore w:w="93" w:type="dxa"/>
          <w:trHeight w:val="315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комітету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0371E" w:rsidRPr="009840B5">
        <w:trPr>
          <w:gridBefore w:val="1"/>
          <w:wBefore w:w="93" w:type="dxa"/>
          <w:trHeight w:val="315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 конкурсних торгів</w:t>
            </w:r>
          </w:p>
        </w:tc>
        <w:tc>
          <w:tcPr>
            <w:tcW w:w="27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Табаченко А.Д.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0371E" w:rsidRPr="009840B5">
        <w:trPr>
          <w:gridBefore w:val="1"/>
          <w:wBefore w:w="93" w:type="dxa"/>
          <w:trHeight w:val="315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7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(прізвище, ініціали)           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0371E" w:rsidRPr="009840B5">
        <w:trPr>
          <w:gridBefore w:val="1"/>
          <w:wBefore w:w="93" w:type="dxa"/>
          <w:trHeight w:val="315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М. П.</w:t>
            </w:r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0371E" w:rsidRPr="009840B5">
        <w:trPr>
          <w:gridBefore w:val="1"/>
          <w:wBefore w:w="93" w:type="dxa"/>
          <w:trHeight w:val="255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0371E" w:rsidRPr="009840B5">
        <w:trPr>
          <w:gridBefore w:val="1"/>
          <w:wBefore w:w="93" w:type="dxa"/>
          <w:trHeight w:val="315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Секретар комітету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0371E" w:rsidRPr="009840B5">
        <w:trPr>
          <w:gridBefore w:val="1"/>
          <w:wBefore w:w="93" w:type="dxa"/>
          <w:trHeight w:val="315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 конкурсних торгів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Юдіна </w:t>
            </w: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0371E" w:rsidRPr="009840B5">
        <w:trPr>
          <w:gridBefore w:val="1"/>
          <w:wBefore w:w="93" w:type="dxa"/>
          <w:trHeight w:val="315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7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(прізвище, ініціали)           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71E" w:rsidRPr="003261FE" w:rsidRDefault="00C0371E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C0371E" w:rsidRDefault="00C0371E">
      <w:pPr>
        <w:rPr>
          <w:lang w:val="en-US"/>
        </w:rPr>
      </w:pPr>
    </w:p>
    <w:sectPr w:rsidR="00C0371E" w:rsidSect="008009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B19"/>
    <w:rsid w:val="001662E4"/>
    <w:rsid w:val="001C0874"/>
    <w:rsid w:val="00305620"/>
    <w:rsid w:val="003261FE"/>
    <w:rsid w:val="00332340"/>
    <w:rsid w:val="00434AAD"/>
    <w:rsid w:val="00467345"/>
    <w:rsid w:val="00483C3F"/>
    <w:rsid w:val="004E1D1B"/>
    <w:rsid w:val="00536B19"/>
    <w:rsid w:val="0065747E"/>
    <w:rsid w:val="006E2E61"/>
    <w:rsid w:val="0072277A"/>
    <w:rsid w:val="007C1B4B"/>
    <w:rsid w:val="00800931"/>
    <w:rsid w:val="008640DD"/>
    <w:rsid w:val="009840B5"/>
    <w:rsid w:val="00B2223C"/>
    <w:rsid w:val="00C0371E"/>
    <w:rsid w:val="00C4729E"/>
    <w:rsid w:val="00CE6D3B"/>
    <w:rsid w:val="00DE7AA4"/>
    <w:rsid w:val="00E5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74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1810</Words>
  <Characters>1033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Viktoria V. Fokt</dc:creator>
  <cp:keywords/>
  <dc:description/>
  <cp:lastModifiedBy>internet</cp:lastModifiedBy>
  <cp:revision>2</cp:revision>
  <cp:lastPrinted>2014-03-26T09:37:00Z</cp:lastPrinted>
  <dcterms:created xsi:type="dcterms:W3CDTF">2014-03-28T09:42:00Z</dcterms:created>
  <dcterms:modified xsi:type="dcterms:W3CDTF">2014-03-28T09:42:00Z</dcterms:modified>
</cp:coreProperties>
</file>