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2DE" w:rsidRPr="00E7745C" w:rsidRDefault="003F52DE" w:rsidP="007C59CC">
      <w:pPr>
        <w:widowControl w:val="0"/>
        <w:tabs>
          <w:tab w:val="left" w:pos="1440"/>
        </w:tabs>
        <w:jc w:val="center"/>
        <w:outlineLvl w:val="2"/>
        <w:rPr>
          <w:b/>
          <w:bCs/>
          <w:sz w:val="28"/>
          <w:szCs w:val="28"/>
        </w:rPr>
      </w:pPr>
      <w:r w:rsidRPr="00E7745C">
        <w:rPr>
          <w:b/>
          <w:bCs/>
          <w:sz w:val="28"/>
          <w:szCs w:val="28"/>
        </w:rPr>
        <w:t>ЗВІТ</w:t>
      </w:r>
      <w:r w:rsidRPr="00E7745C">
        <w:rPr>
          <w:b/>
          <w:bCs/>
          <w:sz w:val="28"/>
          <w:szCs w:val="28"/>
        </w:rPr>
        <w:br/>
        <w:t>про виконання договору</w:t>
      </w:r>
    </w:p>
    <w:p w:rsidR="003F52DE" w:rsidRPr="00A54794" w:rsidRDefault="003F52DE" w:rsidP="007C59CC">
      <w:pPr>
        <w:widowControl w:val="0"/>
        <w:tabs>
          <w:tab w:val="left" w:pos="1440"/>
        </w:tabs>
        <w:spacing w:line="360" w:lineRule="auto"/>
        <w:ind w:firstLine="720"/>
        <w:jc w:val="both"/>
        <w:rPr>
          <w:sz w:val="28"/>
          <w:szCs w:val="28"/>
        </w:rPr>
      </w:pPr>
    </w:p>
    <w:p w:rsidR="003F52DE" w:rsidRPr="005F7A58" w:rsidRDefault="003F52DE" w:rsidP="00A54794">
      <w:pPr>
        <w:widowControl w:val="0"/>
        <w:tabs>
          <w:tab w:val="left" w:pos="1440"/>
        </w:tabs>
        <w:ind w:firstLine="720"/>
        <w:jc w:val="both"/>
        <w:rPr>
          <w:b/>
          <w:bCs/>
          <w:sz w:val="28"/>
          <w:szCs w:val="28"/>
          <w:lang w:val="ru-RU"/>
        </w:rPr>
      </w:pPr>
      <w:r w:rsidRPr="005F7A58">
        <w:rPr>
          <w:b/>
          <w:bCs/>
          <w:sz w:val="28"/>
          <w:szCs w:val="28"/>
        </w:rPr>
        <w:t>1. Дата оприлюднення та номер оголошення про проведення процедури закупівлі, розміщеного на веб-порталі Уповноваженого органу з питань закупівель.</w:t>
      </w:r>
      <w:r w:rsidRPr="005F7A58">
        <w:rPr>
          <w:b/>
          <w:bCs/>
          <w:sz w:val="28"/>
          <w:szCs w:val="28"/>
          <w:lang w:val="ru-RU"/>
        </w:rPr>
        <w:t xml:space="preserve"> </w:t>
      </w:r>
      <w:r w:rsidRPr="005F7A58">
        <w:rPr>
          <w:sz w:val="28"/>
          <w:szCs w:val="28"/>
        </w:rPr>
        <w:t>.</w:t>
      </w:r>
      <w:r w:rsidRPr="005F7A58">
        <w:rPr>
          <w:sz w:val="28"/>
          <w:szCs w:val="28"/>
          <w:lang w:val="ru-RU"/>
        </w:rPr>
        <w:t xml:space="preserve"> </w:t>
      </w:r>
      <w:r w:rsidRPr="005F7A58">
        <w:rPr>
          <w:b/>
          <w:bCs/>
          <w:i/>
          <w:iCs/>
          <w:sz w:val="28"/>
          <w:szCs w:val="28"/>
          <w:u w:val="single"/>
        </w:rPr>
        <w:t xml:space="preserve"> 26.05.2014р., №8(2</w:t>
      </w:r>
      <w:r w:rsidRPr="007C7426">
        <w:rPr>
          <w:b/>
          <w:bCs/>
          <w:i/>
          <w:iCs/>
          <w:sz w:val="28"/>
          <w:szCs w:val="28"/>
          <w:u w:val="single"/>
          <w:lang w:val="ru-RU"/>
        </w:rPr>
        <w:t>6</w:t>
      </w:r>
      <w:r w:rsidRPr="005F7A58">
        <w:rPr>
          <w:b/>
          <w:bCs/>
          <w:i/>
          <w:iCs/>
          <w:sz w:val="28"/>
          <w:szCs w:val="28"/>
          <w:u w:val="single"/>
        </w:rPr>
        <w:t>.05.2014), № 124556 (ТРП)</w:t>
      </w:r>
    </w:p>
    <w:p w:rsidR="003F52DE" w:rsidRPr="005F7A58" w:rsidRDefault="003F52DE" w:rsidP="007C59CC">
      <w:pPr>
        <w:widowControl w:val="0"/>
        <w:tabs>
          <w:tab w:val="left" w:pos="1440"/>
        </w:tabs>
        <w:spacing w:line="400" w:lineRule="exact"/>
        <w:ind w:firstLine="720"/>
        <w:jc w:val="both"/>
        <w:rPr>
          <w:b/>
          <w:bCs/>
          <w:sz w:val="28"/>
          <w:szCs w:val="28"/>
        </w:rPr>
      </w:pPr>
      <w:r w:rsidRPr="005F7A58">
        <w:rPr>
          <w:b/>
          <w:bCs/>
          <w:sz w:val="28"/>
          <w:szCs w:val="28"/>
        </w:rPr>
        <w:t>2. Договір про закупівлю.</w:t>
      </w:r>
    </w:p>
    <w:p w:rsidR="003F52DE" w:rsidRPr="007C7426" w:rsidRDefault="003F52DE" w:rsidP="007C59CC">
      <w:pPr>
        <w:widowControl w:val="0"/>
        <w:tabs>
          <w:tab w:val="left" w:pos="1440"/>
        </w:tabs>
        <w:spacing w:line="400" w:lineRule="exact"/>
        <w:ind w:firstLine="720"/>
        <w:jc w:val="both"/>
        <w:rPr>
          <w:sz w:val="28"/>
          <w:szCs w:val="28"/>
          <w:lang w:val="ru-RU"/>
        </w:rPr>
      </w:pPr>
      <w:r w:rsidRPr="005F7A58">
        <w:rPr>
          <w:sz w:val="28"/>
          <w:szCs w:val="28"/>
        </w:rPr>
        <w:t>2.1. Номер договору.</w:t>
      </w:r>
      <w:r w:rsidRPr="005F7A58">
        <w:rPr>
          <w:sz w:val="28"/>
          <w:szCs w:val="28"/>
          <w:lang w:val="ru-RU"/>
        </w:rPr>
        <w:t xml:space="preserve"> </w:t>
      </w:r>
      <w:r w:rsidRPr="005F7A58">
        <w:rPr>
          <w:b/>
          <w:bCs/>
          <w:i/>
          <w:iCs/>
          <w:sz w:val="28"/>
          <w:szCs w:val="28"/>
          <w:u w:val="single"/>
        </w:rPr>
        <w:t>№ 0</w:t>
      </w:r>
      <w:r w:rsidRPr="007C7426">
        <w:rPr>
          <w:b/>
          <w:bCs/>
          <w:i/>
          <w:iCs/>
          <w:sz w:val="28"/>
          <w:szCs w:val="28"/>
          <w:u w:val="single"/>
          <w:lang w:val="ru-RU"/>
        </w:rPr>
        <w:t>5</w:t>
      </w:r>
      <w:r w:rsidRPr="005F7A58">
        <w:rPr>
          <w:b/>
          <w:bCs/>
          <w:i/>
          <w:iCs/>
          <w:sz w:val="28"/>
          <w:szCs w:val="28"/>
          <w:u w:val="single"/>
        </w:rPr>
        <w:t>-14/15</w:t>
      </w:r>
      <w:r w:rsidRPr="007C7426">
        <w:rPr>
          <w:b/>
          <w:bCs/>
          <w:i/>
          <w:iCs/>
          <w:sz w:val="28"/>
          <w:szCs w:val="28"/>
          <w:u w:val="single"/>
          <w:lang w:val="ru-RU"/>
        </w:rPr>
        <w:t>1</w:t>
      </w:r>
    </w:p>
    <w:p w:rsidR="003F52DE" w:rsidRPr="005F7A58" w:rsidRDefault="003F52DE" w:rsidP="007C59CC">
      <w:pPr>
        <w:widowControl w:val="0"/>
        <w:tabs>
          <w:tab w:val="left" w:pos="1440"/>
        </w:tabs>
        <w:spacing w:line="400" w:lineRule="exact"/>
        <w:ind w:firstLine="720"/>
        <w:jc w:val="both"/>
        <w:rPr>
          <w:sz w:val="28"/>
          <w:szCs w:val="28"/>
          <w:lang w:val="ru-RU"/>
        </w:rPr>
      </w:pPr>
      <w:r w:rsidRPr="005F7A58">
        <w:rPr>
          <w:sz w:val="28"/>
          <w:szCs w:val="28"/>
        </w:rPr>
        <w:t>2.2. Дата укладення договору.</w:t>
      </w:r>
      <w:r w:rsidRPr="005F7A58">
        <w:rPr>
          <w:sz w:val="28"/>
          <w:szCs w:val="28"/>
          <w:lang w:val="ru-RU"/>
        </w:rPr>
        <w:t xml:space="preserve"> </w:t>
      </w:r>
      <w:r w:rsidRPr="005F7A58">
        <w:rPr>
          <w:b/>
          <w:bCs/>
          <w:i/>
          <w:iCs/>
          <w:sz w:val="28"/>
          <w:szCs w:val="28"/>
          <w:u w:val="single"/>
          <w:lang w:val="ru-RU"/>
        </w:rPr>
        <w:t>10</w:t>
      </w:r>
      <w:r w:rsidRPr="005F7A58">
        <w:rPr>
          <w:b/>
          <w:bCs/>
          <w:i/>
          <w:iCs/>
          <w:sz w:val="28"/>
          <w:szCs w:val="28"/>
          <w:u w:val="single"/>
        </w:rPr>
        <w:t>.0</w:t>
      </w:r>
      <w:r w:rsidRPr="005F7A58">
        <w:rPr>
          <w:b/>
          <w:bCs/>
          <w:i/>
          <w:iCs/>
          <w:sz w:val="28"/>
          <w:szCs w:val="28"/>
          <w:u w:val="single"/>
          <w:lang w:val="ru-RU"/>
        </w:rPr>
        <w:t>6</w:t>
      </w:r>
      <w:r w:rsidRPr="005F7A58">
        <w:rPr>
          <w:b/>
          <w:bCs/>
          <w:i/>
          <w:iCs/>
          <w:sz w:val="28"/>
          <w:szCs w:val="28"/>
          <w:u w:val="single"/>
        </w:rPr>
        <w:t>.2014р.</w:t>
      </w:r>
    </w:p>
    <w:p w:rsidR="003F52DE" w:rsidRPr="005F7A58" w:rsidRDefault="003F52DE" w:rsidP="005F7A58">
      <w:pPr>
        <w:pStyle w:val="NormalWeb"/>
        <w:spacing w:before="60" w:beforeAutospacing="0" w:after="60" w:afterAutospacing="0"/>
        <w:ind w:firstLine="708"/>
        <w:jc w:val="both"/>
        <w:rPr>
          <w:b/>
          <w:bCs/>
          <w:i/>
          <w:iCs/>
          <w:sz w:val="28"/>
          <w:szCs w:val="28"/>
          <w:u w:val="single"/>
          <w:lang w:val="ru-RU"/>
        </w:rPr>
      </w:pPr>
      <w:r w:rsidRPr="005F7A58">
        <w:rPr>
          <w:sz w:val="28"/>
          <w:szCs w:val="28"/>
        </w:rPr>
        <w:t>2.3. Сума, визначена в договорі про закупівлю.</w:t>
      </w:r>
      <w:r w:rsidRPr="005F7A58">
        <w:rPr>
          <w:sz w:val="28"/>
          <w:szCs w:val="28"/>
          <w:lang w:val="ru-RU"/>
        </w:rPr>
        <w:t xml:space="preserve"> </w:t>
      </w:r>
      <w:r w:rsidRPr="005F7A58">
        <w:rPr>
          <w:b/>
          <w:bCs/>
          <w:i/>
          <w:iCs/>
          <w:sz w:val="28"/>
          <w:szCs w:val="28"/>
          <w:u w:val="single"/>
          <w:lang w:val="ru-RU"/>
        </w:rPr>
        <w:t>1 4</w:t>
      </w:r>
      <w:r>
        <w:rPr>
          <w:b/>
          <w:bCs/>
          <w:i/>
          <w:iCs/>
          <w:sz w:val="28"/>
          <w:szCs w:val="28"/>
          <w:u w:val="single"/>
          <w:lang w:val="ru-RU"/>
        </w:rPr>
        <w:t>49154</w:t>
      </w:r>
      <w:r w:rsidRPr="005F7A58">
        <w:rPr>
          <w:b/>
          <w:bCs/>
          <w:i/>
          <w:iCs/>
          <w:sz w:val="28"/>
          <w:szCs w:val="28"/>
          <w:u w:val="single"/>
          <w:lang w:val="ru-RU"/>
        </w:rPr>
        <w:t xml:space="preserve"> </w:t>
      </w:r>
      <w:r w:rsidRPr="005F7A58">
        <w:rPr>
          <w:b/>
          <w:bCs/>
          <w:i/>
          <w:iCs/>
          <w:sz w:val="28"/>
          <w:szCs w:val="28"/>
          <w:u w:val="single"/>
        </w:rPr>
        <w:t xml:space="preserve">грн. </w:t>
      </w:r>
      <w:r>
        <w:rPr>
          <w:b/>
          <w:bCs/>
          <w:i/>
          <w:iCs/>
          <w:sz w:val="28"/>
          <w:szCs w:val="28"/>
          <w:u w:val="single"/>
        </w:rPr>
        <w:t>92</w:t>
      </w:r>
      <w:bookmarkStart w:id="0" w:name="_GoBack"/>
      <w:bookmarkEnd w:id="0"/>
      <w:r w:rsidRPr="005F7A58">
        <w:rPr>
          <w:b/>
          <w:bCs/>
          <w:i/>
          <w:iCs/>
          <w:sz w:val="28"/>
          <w:szCs w:val="28"/>
          <w:u w:val="single"/>
        </w:rPr>
        <w:t xml:space="preserve"> коп. з ПДВ</w:t>
      </w:r>
    </w:p>
    <w:p w:rsidR="003F52DE" w:rsidRPr="005F7A58" w:rsidRDefault="003F52DE" w:rsidP="005F7A58">
      <w:pPr>
        <w:pStyle w:val="NormalWeb"/>
        <w:spacing w:before="60" w:beforeAutospacing="0" w:after="60" w:afterAutospacing="0"/>
        <w:ind w:firstLine="708"/>
        <w:jc w:val="both"/>
        <w:rPr>
          <w:b/>
          <w:bCs/>
          <w:sz w:val="28"/>
          <w:szCs w:val="28"/>
        </w:rPr>
      </w:pPr>
      <w:r w:rsidRPr="005F7A58">
        <w:rPr>
          <w:b/>
          <w:bCs/>
          <w:sz w:val="28"/>
          <w:szCs w:val="28"/>
        </w:rPr>
        <w:t xml:space="preserve">3. Замовник. </w:t>
      </w:r>
    </w:p>
    <w:p w:rsidR="003F52DE" w:rsidRPr="005F7A58" w:rsidRDefault="003F52DE" w:rsidP="007C59CC">
      <w:pPr>
        <w:widowControl w:val="0"/>
        <w:tabs>
          <w:tab w:val="left" w:pos="1440"/>
        </w:tabs>
        <w:spacing w:line="400" w:lineRule="exact"/>
        <w:ind w:firstLine="720"/>
        <w:jc w:val="both"/>
        <w:rPr>
          <w:sz w:val="28"/>
          <w:szCs w:val="28"/>
        </w:rPr>
      </w:pPr>
      <w:r w:rsidRPr="005F7A58">
        <w:rPr>
          <w:sz w:val="28"/>
          <w:szCs w:val="28"/>
        </w:rPr>
        <w:t xml:space="preserve">3.1. Найменування. </w:t>
      </w:r>
      <w:r w:rsidRPr="005F7A58">
        <w:rPr>
          <w:b/>
          <w:bCs/>
          <w:i/>
          <w:iCs/>
          <w:sz w:val="28"/>
          <w:szCs w:val="28"/>
          <w:u w:val="single"/>
        </w:rPr>
        <w:t>Національна радіокомпанія України.</w:t>
      </w:r>
    </w:p>
    <w:p w:rsidR="003F52DE" w:rsidRPr="005F7A58" w:rsidRDefault="003F52DE" w:rsidP="00351AB6">
      <w:pPr>
        <w:pStyle w:val="NormalWeb"/>
        <w:spacing w:before="0" w:beforeAutospacing="0" w:after="0" w:afterAutospacing="0"/>
        <w:ind w:firstLine="708"/>
        <w:jc w:val="both"/>
        <w:rPr>
          <w:color w:val="000000"/>
          <w:sz w:val="28"/>
          <w:szCs w:val="28"/>
        </w:rPr>
      </w:pPr>
      <w:r w:rsidRPr="005F7A58">
        <w:rPr>
          <w:sz w:val="28"/>
          <w:szCs w:val="28"/>
        </w:rPr>
        <w:t xml:space="preserve">3.2. Код за ЄДРПОУ. </w:t>
      </w:r>
      <w:r w:rsidRPr="005F7A58">
        <w:rPr>
          <w:b/>
          <w:bCs/>
          <w:i/>
          <w:iCs/>
          <w:sz w:val="28"/>
          <w:szCs w:val="28"/>
          <w:u w:val="single"/>
        </w:rPr>
        <w:t>22927269</w:t>
      </w:r>
      <w:r w:rsidRPr="005F7A58">
        <w:rPr>
          <w:sz w:val="28"/>
          <w:szCs w:val="28"/>
        </w:rPr>
        <w:t>.</w:t>
      </w:r>
    </w:p>
    <w:p w:rsidR="003F52DE" w:rsidRPr="005F7A58" w:rsidRDefault="003F52DE" w:rsidP="007C59CC">
      <w:pPr>
        <w:widowControl w:val="0"/>
        <w:tabs>
          <w:tab w:val="left" w:pos="1440"/>
        </w:tabs>
        <w:spacing w:line="400" w:lineRule="exact"/>
        <w:ind w:firstLine="720"/>
        <w:jc w:val="both"/>
        <w:rPr>
          <w:sz w:val="28"/>
          <w:szCs w:val="28"/>
        </w:rPr>
      </w:pPr>
      <w:r w:rsidRPr="005F7A58">
        <w:rPr>
          <w:sz w:val="28"/>
          <w:szCs w:val="28"/>
        </w:rPr>
        <w:t xml:space="preserve">3.3. Місцезнаходження. </w:t>
      </w:r>
      <w:r w:rsidRPr="005F7A58">
        <w:rPr>
          <w:b/>
          <w:bCs/>
          <w:i/>
          <w:iCs/>
          <w:sz w:val="28"/>
          <w:szCs w:val="28"/>
          <w:u w:val="single"/>
        </w:rPr>
        <w:t>вул. Хрещатик, буд. № 26, м. Київ, 01001</w:t>
      </w:r>
    </w:p>
    <w:p w:rsidR="003F52DE" w:rsidRPr="005F7A58" w:rsidRDefault="003F52DE" w:rsidP="007C59CC">
      <w:pPr>
        <w:widowControl w:val="0"/>
        <w:tabs>
          <w:tab w:val="left" w:pos="1440"/>
        </w:tabs>
        <w:spacing w:line="400" w:lineRule="exact"/>
        <w:ind w:firstLine="720"/>
        <w:jc w:val="both"/>
        <w:rPr>
          <w:b/>
          <w:bCs/>
          <w:sz w:val="28"/>
          <w:szCs w:val="28"/>
        </w:rPr>
      </w:pPr>
      <w:r w:rsidRPr="005F7A58">
        <w:rPr>
          <w:b/>
          <w:bCs/>
          <w:sz w:val="28"/>
          <w:szCs w:val="28"/>
        </w:rPr>
        <w:t>4. Інформація про учасника, з яким укладено договір про закупівлю.</w:t>
      </w:r>
    </w:p>
    <w:p w:rsidR="003F52DE" w:rsidRPr="005F7A58" w:rsidRDefault="003F52DE" w:rsidP="005F7A58">
      <w:pPr>
        <w:pStyle w:val="HTMLPreformatted"/>
        <w:widowControl w:val="0"/>
        <w:ind w:firstLine="720"/>
        <w:jc w:val="both"/>
        <w:rPr>
          <w:rFonts w:ascii="Times New Roman" w:hAnsi="Times New Roman" w:cs="Times New Roman"/>
          <w:b/>
          <w:bCs/>
          <w:i/>
          <w:iCs/>
          <w:sz w:val="28"/>
          <w:szCs w:val="28"/>
          <w:u w:val="single"/>
        </w:rPr>
      </w:pPr>
      <w:r w:rsidRPr="005F7A58">
        <w:rPr>
          <w:rFonts w:ascii="Times New Roman" w:hAnsi="Times New Roman" w:cs="Times New Roman"/>
          <w:sz w:val="28"/>
          <w:szCs w:val="28"/>
        </w:rPr>
        <w:t xml:space="preserve">4.1. Найменування/прізвище, ім’я, по батькові. </w:t>
      </w:r>
      <w:r w:rsidRPr="005F7A58">
        <w:rPr>
          <w:rFonts w:ascii="Times New Roman" w:hAnsi="Times New Roman" w:cs="Times New Roman"/>
          <w:b/>
          <w:bCs/>
          <w:i/>
          <w:iCs/>
          <w:sz w:val="28"/>
          <w:szCs w:val="28"/>
          <w:u w:val="single"/>
        </w:rPr>
        <w:t>Державне підприємство “Одеський обласний радіотелевізійний передавальний центр”</w:t>
      </w:r>
    </w:p>
    <w:p w:rsidR="003F52DE" w:rsidRPr="005F7A58" w:rsidRDefault="003F52DE" w:rsidP="00A54794">
      <w:pPr>
        <w:widowControl w:val="0"/>
        <w:tabs>
          <w:tab w:val="left" w:pos="1440"/>
        </w:tabs>
        <w:ind w:firstLine="720"/>
        <w:jc w:val="both"/>
        <w:rPr>
          <w:b/>
          <w:bCs/>
          <w:i/>
          <w:iCs/>
          <w:sz w:val="28"/>
          <w:szCs w:val="28"/>
          <w:u w:val="single"/>
          <w:lang w:val="ru-RU"/>
        </w:rPr>
      </w:pPr>
      <w:r w:rsidRPr="005F7A58">
        <w:rPr>
          <w:sz w:val="28"/>
          <w:szCs w:val="28"/>
        </w:rPr>
        <w:t xml:space="preserve">4.2. Код за ЄДРПОУ/реєстраційний номер облікової картки платника податків. </w:t>
      </w:r>
      <w:r w:rsidRPr="005F7A58">
        <w:rPr>
          <w:b/>
          <w:bCs/>
          <w:i/>
          <w:iCs/>
          <w:color w:val="000000"/>
          <w:sz w:val="28"/>
          <w:szCs w:val="28"/>
          <w:u w:val="single"/>
        </w:rPr>
        <w:t>01188477</w:t>
      </w:r>
    </w:p>
    <w:p w:rsidR="003F52DE" w:rsidRPr="005F7A58" w:rsidRDefault="003F52DE" w:rsidP="00A54794">
      <w:pPr>
        <w:widowControl w:val="0"/>
        <w:tabs>
          <w:tab w:val="left" w:pos="1440"/>
        </w:tabs>
        <w:ind w:firstLine="720"/>
        <w:jc w:val="both"/>
        <w:rPr>
          <w:b/>
          <w:bCs/>
          <w:i/>
          <w:iCs/>
          <w:sz w:val="28"/>
          <w:szCs w:val="28"/>
          <w:u w:val="single"/>
        </w:rPr>
      </w:pPr>
      <w:r w:rsidRPr="005F7A58">
        <w:rPr>
          <w:sz w:val="28"/>
          <w:szCs w:val="28"/>
        </w:rPr>
        <w:t>4.3. Місцезнаходження, телефон, телефакс.</w:t>
      </w:r>
      <w:r w:rsidRPr="005F7A58">
        <w:rPr>
          <w:sz w:val="28"/>
          <w:szCs w:val="28"/>
          <w:lang w:val="ru-RU"/>
        </w:rPr>
        <w:t xml:space="preserve"> </w:t>
      </w:r>
      <w:r w:rsidRPr="005F7A58">
        <w:rPr>
          <w:b/>
          <w:bCs/>
          <w:i/>
          <w:iCs/>
          <w:sz w:val="28"/>
          <w:szCs w:val="28"/>
          <w:u w:val="single"/>
        </w:rPr>
        <w:t>вул. Фонтанська дорога, 3, Одеська обл., м. Одеса,</w:t>
      </w:r>
      <w:r w:rsidRPr="005F7A58">
        <w:rPr>
          <w:b/>
          <w:bCs/>
          <w:i/>
          <w:iCs/>
          <w:sz w:val="28"/>
          <w:szCs w:val="28"/>
          <w:u w:val="single"/>
          <w:lang w:val="ru-RU"/>
        </w:rPr>
        <w:t xml:space="preserve"> </w:t>
      </w:r>
      <w:r w:rsidRPr="005F7A58">
        <w:rPr>
          <w:b/>
          <w:bCs/>
          <w:i/>
          <w:iCs/>
          <w:sz w:val="28"/>
          <w:szCs w:val="28"/>
          <w:u w:val="single"/>
        </w:rPr>
        <w:t>65063,</w:t>
      </w:r>
      <w:r w:rsidRPr="005F7A58">
        <w:rPr>
          <w:sz w:val="28"/>
          <w:szCs w:val="28"/>
        </w:rPr>
        <w:t xml:space="preserve"> </w:t>
      </w:r>
      <w:r w:rsidRPr="005F7A58">
        <w:rPr>
          <w:b/>
          <w:bCs/>
          <w:i/>
          <w:iCs/>
          <w:sz w:val="28"/>
          <w:szCs w:val="28"/>
          <w:u w:val="single"/>
        </w:rPr>
        <w:t xml:space="preserve"> тел. (0482) 6</w:t>
      </w:r>
      <w:r w:rsidRPr="005F7A58">
        <w:rPr>
          <w:b/>
          <w:bCs/>
          <w:i/>
          <w:iCs/>
          <w:sz w:val="28"/>
          <w:szCs w:val="28"/>
          <w:u w:val="single"/>
          <w:lang w:val="ru-RU"/>
        </w:rPr>
        <w:t>3</w:t>
      </w:r>
      <w:r w:rsidRPr="005F7A58">
        <w:rPr>
          <w:b/>
          <w:bCs/>
          <w:i/>
          <w:iCs/>
          <w:sz w:val="28"/>
          <w:szCs w:val="28"/>
          <w:u w:val="single"/>
        </w:rPr>
        <w:t xml:space="preserve">- </w:t>
      </w:r>
      <w:r w:rsidRPr="005F7A58">
        <w:rPr>
          <w:b/>
          <w:bCs/>
          <w:i/>
          <w:iCs/>
          <w:sz w:val="28"/>
          <w:szCs w:val="28"/>
          <w:u w:val="single"/>
          <w:lang w:val="ru-RU"/>
        </w:rPr>
        <w:t>86</w:t>
      </w:r>
      <w:r w:rsidRPr="005F7A58">
        <w:rPr>
          <w:b/>
          <w:bCs/>
          <w:i/>
          <w:iCs/>
          <w:sz w:val="28"/>
          <w:szCs w:val="28"/>
          <w:u w:val="single"/>
        </w:rPr>
        <w:t xml:space="preserve">- </w:t>
      </w:r>
      <w:r w:rsidRPr="005F7A58">
        <w:rPr>
          <w:b/>
          <w:bCs/>
          <w:i/>
          <w:iCs/>
          <w:sz w:val="28"/>
          <w:szCs w:val="28"/>
          <w:u w:val="single"/>
          <w:lang w:val="ru-RU"/>
        </w:rPr>
        <w:t>48</w:t>
      </w:r>
      <w:r w:rsidRPr="005F7A58">
        <w:rPr>
          <w:b/>
          <w:bCs/>
          <w:i/>
          <w:iCs/>
          <w:sz w:val="28"/>
          <w:szCs w:val="28"/>
          <w:u w:val="single"/>
        </w:rPr>
        <w:t>;</w:t>
      </w:r>
      <w:r w:rsidRPr="005F7A58">
        <w:rPr>
          <w:sz w:val="28"/>
          <w:szCs w:val="28"/>
        </w:rPr>
        <w:t xml:space="preserve"> </w:t>
      </w:r>
      <w:r w:rsidRPr="005F7A58">
        <w:rPr>
          <w:b/>
          <w:bCs/>
          <w:i/>
          <w:iCs/>
          <w:sz w:val="28"/>
          <w:szCs w:val="28"/>
          <w:u w:val="single"/>
        </w:rPr>
        <w:t>телефакс (0482</w:t>
      </w:r>
      <w:r w:rsidRPr="005F7A58">
        <w:rPr>
          <w:b/>
          <w:bCs/>
          <w:i/>
          <w:iCs/>
          <w:sz w:val="28"/>
          <w:szCs w:val="28"/>
          <w:u w:val="single"/>
          <w:lang w:val="ru-RU"/>
        </w:rPr>
        <w:t xml:space="preserve">) </w:t>
      </w:r>
      <w:r w:rsidRPr="005F7A58">
        <w:rPr>
          <w:b/>
          <w:bCs/>
          <w:i/>
          <w:iCs/>
          <w:sz w:val="28"/>
          <w:szCs w:val="28"/>
          <w:u w:val="single"/>
        </w:rPr>
        <w:t>68- 57- 91</w:t>
      </w:r>
    </w:p>
    <w:p w:rsidR="003F52DE" w:rsidRPr="005F7A58" w:rsidRDefault="003F52DE" w:rsidP="00A54794">
      <w:pPr>
        <w:widowControl w:val="0"/>
        <w:tabs>
          <w:tab w:val="left" w:pos="1440"/>
        </w:tabs>
        <w:ind w:firstLine="720"/>
        <w:jc w:val="both"/>
        <w:rPr>
          <w:sz w:val="28"/>
          <w:szCs w:val="28"/>
          <w:lang w:val="ru-RU"/>
        </w:rPr>
      </w:pPr>
    </w:p>
    <w:p w:rsidR="003F52DE" w:rsidRPr="005F7A58" w:rsidRDefault="003F52DE" w:rsidP="007C59CC">
      <w:pPr>
        <w:widowControl w:val="0"/>
        <w:tabs>
          <w:tab w:val="left" w:pos="1440"/>
        </w:tabs>
        <w:spacing w:line="400" w:lineRule="exact"/>
        <w:ind w:firstLine="720"/>
        <w:jc w:val="both"/>
        <w:rPr>
          <w:b/>
          <w:bCs/>
          <w:sz w:val="28"/>
          <w:szCs w:val="28"/>
        </w:rPr>
      </w:pPr>
      <w:r w:rsidRPr="005F7A58">
        <w:rPr>
          <w:b/>
          <w:bCs/>
          <w:sz w:val="28"/>
          <w:szCs w:val="28"/>
        </w:rPr>
        <w:t xml:space="preserve">5. Предмет закупівлі. </w:t>
      </w:r>
    </w:p>
    <w:p w:rsidR="003F52DE" w:rsidRPr="005F7A58" w:rsidRDefault="003F52DE" w:rsidP="00875D2B">
      <w:pPr>
        <w:widowControl w:val="0"/>
        <w:tabs>
          <w:tab w:val="left" w:pos="1440"/>
        </w:tabs>
        <w:ind w:firstLine="720"/>
        <w:jc w:val="both"/>
        <w:rPr>
          <w:sz w:val="28"/>
          <w:szCs w:val="28"/>
        </w:rPr>
      </w:pPr>
      <w:r w:rsidRPr="005F7A58">
        <w:rPr>
          <w:sz w:val="28"/>
          <w:szCs w:val="28"/>
        </w:rPr>
        <w:t xml:space="preserve">5.1. Найменування. </w:t>
      </w:r>
      <w:r w:rsidRPr="005F7A58">
        <w:rPr>
          <w:b/>
          <w:bCs/>
          <w:i/>
          <w:iCs/>
          <w:sz w:val="28"/>
          <w:szCs w:val="28"/>
          <w:u w:val="single"/>
        </w:rPr>
        <w:t>Послуги телекомунікаційні, інші (послуги з трансляції радіопрограм, вироблених для державних потреб ) код згідно з ДК  016-2010: 61.90.1</w:t>
      </w:r>
    </w:p>
    <w:p w:rsidR="003F52DE" w:rsidRPr="005F7A58" w:rsidRDefault="003F52DE" w:rsidP="005F7A58">
      <w:pPr>
        <w:widowControl w:val="0"/>
        <w:tabs>
          <w:tab w:val="left" w:pos="1440"/>
        </w:tabs>
        <w:ind w:firstLine="720"/>
        <w:jc w:val="both"/>
        <w:rPr>
          <w:b/>
          <w:bCs/>
          <w:i/>
          <w:iCs/>
          <w:sz w:val="28"/>
          <w:szCs w:val="28"/>
          <w:u w:val="single"/>
        </w:rPr>
      </w:pPr>
      <w:r w:rsidRPr="005F7A58">
        <w:rPr>
          <w:sz w:val="28"/>
          <w:szCs w:val="28"/>
        </w:rPr>
        <w:t>5.2. Кількість товару або обсяг виконання робіт чи надання послуг за договором.</w:t>
      </w:r>
      <w:r w:rsidRPr="005F7A58">
        <w:rPr>
          <w:b/>
          <w:bCs/>
          <w:i/>
          <w:iCs/>
          <w:sz w:val="28"/>
          <w:szCs w:val="28"/>
          <w:u w:val="single"/>
        </w:rPr>
        <w:t xml:space="preserve"> трансляція першої  на СХ  та першої і третьої  програм Українського радіо в УКХ- та </w:t>
      </w:r>
      <w:r w:rsidRPr="005F7A58">
        <w:rPr>
          <w:b/>
          <w:bCs/>
          <w:i/>
          <w:iCs/>
          <w:sz w:val="28"/>
          <w:szCs w:val="28"/>
          <w:u w:val="single"/>
          <w:lang w:val="en-US"/>
        </w:rPr>
        <w:t>FM</w:t>
      </w:r>
      <w:r w:rsidRPr="005F7A58">
        <w:rPr>
          <w:b/>
          <w:bCs/>
          <w:i/>
          <w:iCs/>
          <w:sz w:val="28"/>
          <w:szCs w:val="28"/>
          <w:u w:val="single"/>
        </w:rPr>
        <w:t>- діапазонах</w:t>
      </w:r>
    </w:p>
    <w:p w:rsidR="003F52DE" w:rsidRPr="005F7A58" w:rsidRDefault="003F52DE" w:rsidP="00875D2B">
      <w:pPr>
        <w:widowControl w:val="0"/>
        <w:tabs>
          <w:tab w:val="left" w:pos="1440"/>
        </w:tabs>
        <w:ind w:firstLine="720"/>
        <w:jc w:val="both"/>
        <w:rPr>
          <w:b/>
          <w:bCs/>
          <w:i/>
          <w:iCs/>
          <w:sz w:val="28"/>
          <w:szCs w:val="28"/>
          <w:u w:val="single"/>
        </w:rPr>
      </w:pPr>
    </w:p>
    <w:p w:rsidR="003F52DE" w:rsidRPr="00F576F9" w:rsidRDefault="003F52DE" w:rsidP="00A54794">
      <w:pPr>
        <w:widowControl w:val="0"/>
        <w:tabs>
          <w:tab w:val="left" w:pos="1440"/>
        </w:tabs>
        <w:spacing w:line="400" w:lineRule="exact"/>
        <w:ind w:firstLine="720"/>
        <w:jc w:val="both"/>
        <w:rPr>
          <w:sz w:val="28"/>
          <w:szCs w:val="28"/>
          <w:lang w:val="ru-RU"/>
        </w:rPr>
      </w:pPr>
      <w:r w:rsidRPr="005F7A58">
        <w:rPr>
          <w:sz w:val="28"/>
          <w:szCs w:val="28"/>
        </w:rPr>
        <w:t xml:space="preserve">5.3. Місце поставки товарів, виконання робіт чи надання послуг. </w:t>
      </w:r>
      <w:r w:rsidRPr="005F7A58">
        <w:rPr>
          <w:b/>
          <w:bCs/>
          <w:i/>
          <w:iCs/>
          <w:sz w:val="28"/>
          <w:szCs w:val="28"/>
          <w:u w:val="single"/>
        </w:rPr>
        <w:t>Одеська область</w:t>
      </w:r>
      <w:r w:rsidRPr="005F7A58">
        <w:rPr>
          <w:sz w:val="28"/>
          <w:szCs w:val="28"/>
        </w:rPr>
        <w:t xml:space="preserve"> </w:t>
      </w:r>
    </w:p>
    <w:p w:rsidR="003F52DE" w:rsidRPr="005F7A58" w:rsidRDefault="003F52DE" w:rsidP="00A54794">
      <w:pPr>
        <w:widowControl w:val="0"/>
        <w:tabs>
          <w:tab w:val="left" w:pos="1440"/>
        </w:tabs>
        <w:spacing w:line="400" w:lineRule="exact"/>
        <w:ind w:firstLine="720"/>
        <w:jc w:val="both"/>
        <w:rPr>
          <w:b/>
          <w:bCs/>
          <w:i/>
          <w:iCs/>
          <w:sz w:val="28"/>
          <w:szCs w:val="28"/>
          <w:u w:val="single"/>
        </w:rPr>
      </w:pPr>
      <w:r w:rsidRPr="005F7A58">
        <w:rPr>
          <w:sz w:val="28"/>
          <w:szCs w:val="28"/>
        </w:rPr>
        <w:t>5.4. Строк поставки товарів, виконання робіт чи надання послуг за договором.</w:t>
      </w:r>
      <w:r w:rsidRPr="005F7A58">
        <w:rPr>
          <w:sz w:val="28"/>
          <w:szCs w:val="28"/>
          <w:lang w:val="ru-RU"/>
        </w:rPr>
        <w:t xml:space="preserve"> </w:t>
      </w:r>
      <w:r w:rsidRPr="005F7A58">
        <w:rPr>
          <w:b/>
          <w:bCs/>
          <w:i/>
          <w:iCs/>
          <w:sz w:val="28"/>
          <w:szCs w:val="28"/>
          <w:u w:val="single"/>
        </w:rPr>
        <w:t>січень – грудень 2014 року</w:t>
      </w:r>
    </w:p>
    <w:p w:rsidR="003F52DE" w:rsidRPr="005F7A58" w:rsidRDefault="003F52DE" w:rsidP="007C59CC">
      <w:pPr>
        <w:widowControl w:val="0"/>
        <w:tabs>
          <w:tab w:val="left" w:pos="1440"/>
        </w:tabs>
        <w:spacing w:line="400" w:lineRule="exact"/>
        <w:ind w:firstLine="720"/>
        <w:jc w:val="both"/>
        <w:rPr>
          <w:sz w:val="28"/>
          <w:szCs w:val="28"/>
        </w:rPr>
      </w:pPr>
    </w:p>
    <w:p w:rsidR="003F52DE" w:rsidRPr="005F7A58" w:rsidRDefault="003F52DE" w:rsidP="007C59CC">
      <w:pPr>
        <w:widowControl w:val="0"/>
        <w:tabs>
          <w:tab w:val="left" w:pos="1440"/>
        </w:tabs>
        <w:spacing w:line="400" w:lineRule="exact"/>
        <w:ind w:firstLine="720"/>
        <w:jc w:val="both"/>
        <w:rPr>
          <w:b/>
          <w:bCs/>
          <w:sz w:val="28"/>
          <w:szCs w:val="28"/>
        </w:rPr>
      </w:pPr>
      <w:r w:rsidRPr="005F7A58">
        <w:rPr>
          <w:b/>
          <w:bCs/>
          <w:sz w:val="28"/>
          <w:szCs w:val="28"/>
        </w:rPr>
        <w:t xml:space="preserve">6. Строк дії договору. </w:t>
      </w:r>
      <w:r w:rsidRPr="005F7A58">
        <w:rPr>
          <w:b/>
          <w:bCs/>
          <w:i/>
          <w:iCs/>
          <w:sz w:val="28"/>
          <w:szCs w:val="28"/>
          <w:u w:val="single"/>
        </w:rPr>
        <w:t>з 01.01.2014 до 31.12.2014</w:t>
      </w:r>
    </w:p>
    <w:p w:rsidR="003F52DE" w:rsidRPr="007C7426" w:rsidRDefault="003F52DE" w:rsidP="007C7426">
      <w:pPr>
        <w:ind w:firstLine="708"/>
        <w:rPr>
          <w:rFonts w:ascii="Calibri" w:hAnsi="Calibri" w:cs="Calibri"/>
          <w:noProof/>
          <w:color w:val="000000"/>
          <w:sz w:val="28"/>
          <w:szCs w:val="28"/>
          <w:lang w:val="ru-RU" w:eastAsia="ru-RU"/>
        </w:rPr>
      </w:pPr>
      <w:r w:rsidRPr="005F7A58">
        <w:rPr>
          <w:b/>
          <w:bCs/>
          <w:color w:val="000000"/>
          <w:sz w:val="28"/>
          <w:szCs w:val="28"/>
        </w:rPr>
        <w:t xml:space="preserve">7. Сума оплати за договором. </w:t>
      </w:r>
      <w:r w:rsidRPr="007C7426">
        <w:rPr>
          <w:b/>
          <w:bCs/>
          <w:i/>
          <w:iCs/>
          <w:noProof/>
          <w:color w:val="000000"/>
          <w:sz w:val="28"/>
          <w:szCs w:val="28"/>
          <w:u w:val="single"/>
          <w:lang w:val="ru-RU" w:eastAsia="ru-RU"/>
        </w:rPr>
        <w:t>1 205 850,62</w:t>
      </w:r>
      <w:r>
        <w:rPr>
          <w:b/>
          <w:bCs/>
          <w:i/>
          <w:iCs/>
          <w:noProof/>
          <w:color w:val="000000"/>
          <w:sz w:val="28"/>
          <w:szCs w:val="28"/>
          <w:u w:val="single"/>
          <w:lang w:val="ru-RU" w:eastAsia="ru-RU"/>
        </w:rPr>
        <w:t xml:space="preserve"> грн. з ПДВ</w:t>
      </w:r>
    </w:p>
    <w:p w:rsidR="003F52DE" w:rsidRPr="007C7426" w:rsidRDefault="003F52DE" w:rsidP="007C59CC">
      <w:pPr>
        <w:widowControl w:val="0"/>
        <w:tabs>
          <w:tab w:val="left" w:pos="1440"/>
        </w:tabs>
        <w:spacing w:line="400" w:lineRule="exact"/>
        <w:ind w:firstLine="720"/>
        <w:jc w:val="both"/>
        <w:rPr>
          <w:b/>
          <w:bCs/>
          <w:color w:val="000000"/>
          <w:sz w:val="28"/>
          <w:szCs w:val="28"/>
          <w:lang w:val="ru-RU"/>
        </w:rPr>
      </w:pPr>
    </w:p>
    <w:p w:rsidR="003F52DE" w:rsidRPr="005F7A58" w:rsidRDefault="003F52DE" w:rsidP="007C59CC">
      <w:pPr>
        <w:widowControl w:val="0"/>
        <w:tabs>
          <w:tab w:val="left" w:pos="1440"/>
        </w:tabs>
        <w:spacing w:line="360" w:lineRule="auto"/>
        <w:ind w:firstLine="720"/>
        <w:jc w:val="both"/>
        <w:rPr>
          <w:color w:val="000000"/>
          <w:sz w:val="28"/>
          <w:szCs w:val="28"/>
        </w:rPr>
      </w:pPr>
    </w:p>
    <w:p w:rsidR="003F52DE" w:rsidRPr="00A54794" w:rsidRDefault="003F52DE" w:rsidP="0063336B">
      <w:pPr>
        <w:ind w:firstLine="708"/>
        <w:rPr>
          <w:b/>
          <w:bCs/>
          <w:sz w:val="28"/>
          <w:szCs w:val="28"/>
        </w:rPr>
      </w:pPr>
      <w:r w:rsidRPr="00A54794">
        <w:rPr>
          <w:b/>
          <w:bCs/>
          <w:sz w:val="28"/>
          <w:szCs w:val="28"/>
        </w:rPr>
        <w:t xml:space="preserve">Перший заступник генерального директора </w:t>
      </w:r>
    </w:p>
    <w:p w:rsidR="003F52DE" w:rsidRPr="007007A2" w:rsidRDefault="003F52DE" w:rsidP="0063336B">
      <w:pPr>
        <w:rPr>
          <w:color w:val="000000"/>
          <w:sz w:val="26"/>
          <w:szCs w:val="26"/>
        </w:rPr>
      </w:pPr>
      <w:r w:rsidRPr="00A54794">
        <w:rPr>
          <w:b/>
          <w:bCs/>
          <w:sz w:val="28"/>
          <w:szCs w:val="28"/>
        </w:rPr>
        <w:t xml:space="preserve">          Табаченко А.Д.                                      </w:t>
      </w:r>
      <w:r w:rsidRPr="00A54794">
        <w:rPr>
          <w:sz w:val="28"/>
          <w:szCs w:val="28"/>
        </w:rPr>
        <w:t xml:space="preserve">        </w:t>
      </w:r>
      <w:r w:rsidRPr="00A54794">
        <w:rPr>
          <w:sz w:val="28"/>
          <w:szCs w:val="28"/>
          <w:lang w:val="ru-RU"/>
        </w:rPr>
        <w:t xml:space="preserve">   </w:t>
      </w:r>
      <w:r w:rsidRPr="00A54794">
        <w:rPr>
          <w:sz w:val="28"/>
          <w:szCs w:val="28"/>
        </w:rPr>
        <w:t xml:space="preserve"> </w:t>
      </w:r>
      <w:r w:rsidRPr="00A54794">
        <w:rPr>
          <w:color w:val="000000"/>
          <w:sz w:val="28"/>
          <w:szCs w:val="28"/>
        </w:rPr>
        <w:t xml:space="preserve"> _</w:t>
      </w:r>
      <w:r w:rsidRPr="007007A2">
        <w:rPr>
          <w:color w:val="000000"/>
          <w:sz w:val="26"/>
          <w:szCs w:val="26"/>
        </w:rPr>
        <w:t>__________________________</w:t>
      </w:r>
      <w:r w:rsidRPr="007007A2">
        <w:rPr>
          <w:color w:val="000000"/>
          <w:sz w:val="26"/>
          <w:szCs w:val="26"/>
        </w:rPr>
        <w:br/>
        <w:t xml:space="preserve">                         </w:t>
      </w:r>
      <w:r>
        <w:rPr>
          <w:color w:val="000000"/>
          <w:sz w:val="26"/>
          <w:szCs w:val="26"/>
        </w:rPr>
        <w:t xml:space="preserve">                                                                     </w:t>
      </w:r>
      <w:r w:rsidRPr="00A54794">
        <w:rPr>
          <w:color w:val="000000"/>
          <w:sz w:val="26"/>
          <w:szCs w:val="26"/>
          <w:lang w:val="ru-RU"/>
        </w:rPr>
        <w:t xml:space="preserve">       </w:t>
      </w:r>
      <w:r w:rsidRPr="005F7A58">
        <w:rPr>
          <w:color w:val="000000"/>
          <w:sz w:val="26"/>
          <w:szCs w:val="26"/>
          <w:lang w:val="ru-RU"/>
        </w:rPr>
        <w:t xml:space="preserve">    </w:t>
      </w:r>
      <w:r w:rsidRPr="00A54794">
        <w:rPr>
          <w:color w:val="000000"/>
          <w:sz w:val="26"/>
          <w:szCs w:val="26"/>
          <w:lang w:val="ru-RU"/>
        </w:rPr>
        <w:t xml:space="preserve"> </w:t>
      </w:r>
      <w:r w:rsidRPr="007007A2">
        <w:rPr>
          <w:color w:val="000000"/>
          <w:sz w:val="26"/>
          <w:szCs w:val="26"/>
        </w:rPr>
        <w:t>(підпис, М. П.) </w:t>
      </w:r>
    </w:p>
    <w:p w:rsidR="003F52DE" w:rsidRPr="00A135BE" w:rsidRDefault="003F52DE" w:rsidP="007C59CC">
      <w:pPr>
        <w:pStyle w:val="NormalWeb"/>
        <w:widowControl w:val="0"/>
        <w:spacing w:before="0" w:beforeAutospacing="0" w:after="0" w:afterAutospacing="0" w:line="340" w:lineRule="exact"/>
        <w:jc w:val="both"/>
        <w:rPr>
          <w:b/>
          <w:bCs/>
          <w:sz w:val="28"/>
          <w:szCs w:val="28"/>
        </w:rPr>
        <w:sectPr w:rsidR="003F52DE" w:rsidRPr="00A135BE" w:rsidSect="00A54794">
          <w:headerReference w:type="default" r:id="rId6"/>
          <w:pgSz w:w="11906" w:h="16838"/>
          <w:pgMar w:top="426" w:right="567" w:bottom="851" w:left="1440" w:header="357" w:footer="709" w:gutter="0"/>
          <w:pgNumType w:start="1"/>
          <w:cols w:space="708"/>
          <w:titlePg/>
          <w:docGrid w:linePitch="360"/>
        </w:sectPr>
      </w:pPr>
    </w:p>
    <w:p w:rsidR="003F52DE" w:rsidRPr="005F7A58" w:rsidRDefault="003F52DE" w:rsidP="007C59CC">
      <w:pPr>
        <w:pStyle w:val="NormalWeb"/>
        <w:widowControl w:val="0"/>
        <w:spacing w:before="0" w:beforeAutospacing="0" w:after="0" w:afterAutospacing="0" w:line="360" w:lineRule="auto"/>
        <w:jc w:val="center"/>
        <w:rPr>
          <w:sz w:val="28"/>
          <w:szCs w:val="28"/>
          <w:lang w:val="ru-RU"/>
        </w:rPr>
      </w:pPr>
      <w:r w:rsidRPr="001E3EC2">
        <w:rPr>
          <w:sz w:val="28"/>
          <w:szCs w:val="28"/>
        </w:rPr>
        <w:t xml:space="preserve">           </w:t>
      </w:r>
      <w:r>
        <w:rPr>
          <w:sz w:val="28"/>
          <w:szCs w:val="28"/>
        </w:rPr>
        <w:t xml:space="preserve">                                             </w:t>
      </w:r>
    </w:p>
    <w:p w:rsidR="003F52DE" w:rsidRPr="005F7A58" w:rsidRDefault="003F52DE" w:rsidP="007C59CC">
      <w:pPr>
        <w:pStyle w:val="NormalWeb"/>
        <w:widowControl w:val="0"/>
        <w:spacing w:before="0" w:beforeAutospacing="0" w:after="0" w:afterAutospacing="0" w:line="360" w:lineRule="auto"/>
        <w:jc w:val="center"/>
        <w:rPr>
          <w:sz w:val="28"/>
          <w:szCs w:val="28"/>
          <w:lang w:val="ru-RU"/>
        </w:rPr>
      </w:pPr>
    </w:p>
    <w:p w:rsidR="003F52DE" w:rsidRPr="005F7A58" w:rsidRDefault="003F52DE" w:rsidP="007C59CC">
      <w:pPr>
        <w:pStyle w:val="NormalWeb"/>
        <w:widowControl w:val="0"/>
        <w:spacing w:before="0" w:beforeAutospacing="0" w:after="0" w:afterAutospacing="0" w:line="360" w:lineRule="auto"/>
        <w:jc w:val="center"/>
        <w:rPr>
          <w:sz w:val="28"/>
          <w:szCs w:val="28"/>
          <w:lang w:val="ru-RU"/>
        </w:rPr>
      </w:pPr>
    </w:p>
    <w:p w:rsidR="003F52DE" w:rsidRPr="005F7A58" w:rsidRDefault="003F52DE" w:rsidP="007C59CC">
      <w:pPr>
        <w:pStyle w:val="NormalWeb"/>
        <w:widowControl w:val="0"/>
        <w:spacing w:before="0" w:beforeAutospacing="0" w:after="0" w:afterAutospacing="0" w:line="360" w:lineRule="auto"/>
        <w:jc w:val="center"/>
        <w:rPr>
          <w:sz w:val="28"/>
          <w:szCs w:val="28"/>
          <w:lang w:val="ru-RU"/>
        </w:rPr>
      </w:pPr>
    </w:p>
    <w:p w:rsidR="003F52DE" w:rsidRPr="005F7A58" w:rsidRDefault="003F52DE" w:rsidP="007C59CC">
      <w:pPr>
        <w:pStyle w:val="NormalWeb"/>
        <w:widowControl w:val="0"/>
        <w:spacing w:before="0" w:beforeAutospacing="0" w:after="0" w:afterAutospacing="0" w:line="360" w:lineRule="auto"/>
        <w:jc w:val="center"/>
        <w:rPr>
          <w:sz w:val="28"/>
          <w:szCs w:val="28"/>
          <w:lang w:val="ru-RU"/>
        </w:rPr>
      </w:pPr>
    </w:p>
    <w:p w:rsidR="003F52DE" w:rsidRPr="005F7A58" w:rsidRDefault="003F52DE" w:rsidP="007C59CC">
      <w:pPr>
        <w:pStyle w:val="NormalWeb"/>
        <w:widowControl w:val="0"/>
        <w:spacing w:before="0" w:beforeAutospacing="0" w:after="0" w:afterAutospacing="0" w:line="360" w:lineRule="auto"/>
        <w:jc w:val="center"/>
        <w:rPr>
          <w:sz w:val="28"/>
          <w:szCs w:val="28"/>
          <w:lang w:val="ru-RU"/>
        </w:rPr>
      </w:pPr>
    </w:p>
    <w:p w:rsidR="003F52DE" w:rsidRPr="00863D6D" w:rsidRDefault="003F52DE" w:rsidP="007C59CC">
      <w:pPr>
        <w:pStyle w:val="NormalWeb"/>
        <w:widowControl w:val="0"/>
        <w:spacing w:before="0" w:beforeAutospacing="0" w:after="0" w:afterAutospacing="0" w:line="360" w:lineRule="auto"/>
        <w:jc w:val="center"/>
        <w:rPr>
          <w:sz w:val="28"/>
          <w:szCs w:val="28"/>
        </w:rPr>
      </w:pPr>
      <w:r w:rsidRPr="00863D6D">
        <w:rPr>
          <w:sz w:val="28"/>
          <w:szCs w:val="28"/>
        </w:rPr>
        <w:t>ЗАТВЕРДЖЕНО</w:t>
      </w:r>
      <w:r w:rsidRPr="00863D6D">
        <w:rPr>
          <w:sz w:val="28"/>
          <w:szCs w:val="28"/>
        </w:rPr>
        <w:tab/>
      </w:r>
    </w:p>
    <w:p w:rsidR="003F52DE" w:rsidRPr="00863D6D" w:rsidRDefault="003F52DE" w:rsidP="007C59CC">
      <w:pPr>
        <w:jc w:val="right"/>
        <w:rPr>
          <w:sz w:val="28"/>
          <w:szCs w:val="28"/>
        </w:rPr>
      </w:pPr>
      <w:r w:rsidRPr="00863D6D">
        <w:rPr>
          <w:sz w:val="26"/>
          <w:szCs w:val="26"/>
        </w:rPr>
        <w:t xml:space="preserve">                                                                    </w:t>
      </w:r>
      <w:r w:rsidRPr="00863D6D">
        <w:rPr>
          <w:sz w:val="28"/>
          <w:szCs w:val="28"/>
        </w:rPr>
        <w:t xml:space="preserve">Наказ Міністерства економічного </w:t>
      </w:r>
    </w:p>
    <w:p w:rsidR="003F52DE" w:rsidRPr="00863D6D" w:rsidRDefault="003F52DE" w:rsidP="007C59CC">
      <w:pPr>
        <w:jc w:val="center"/>
        <w:rPr>
          <w:sz w:val="28"/>
          <w:szCs w:val="28"/>
        </w:rPr>
      </w:pPr>
      <w:r w:rsidRPr="00863D6D">
        <w:rPr>
          <w:sz w:val="28"/>
          <w:szCs w:val="28"/>
        </w:rPr>
        <w:t xml:space="preserve">                                                                   </w:t>
      </w:r>
      <w:r>
        <w:rPr>
          <w:sz w:val="28"/>
          <w:szCs w:val="28"/>
        </w:rPr>
        <w:t xml:space="preserve">  </w:t>
      </w:r>
      <w:r w:rsidRPr="00863D6D">
        <w:rPr>
          <w:sz w:val="28"/>
          <w:szCs w:val="28"/>
        </w:rPr>
        <w:t>розвитку і торгівлі України</w:t>
      </w:r>
    </w:p>
    <w:p w:rsidR="003F52DE" w:rsidRDefault="003F52DE" w:rsidP="007C59CC">
      <w:pPr>
        <w:widowControl w:val="0"/>
        <w:tabs>
          <w:tab w:val="left" w:pos="1440"/>
        </w:tabs>
        <w:spacing w:before="20" w:after="20"/>
        <w:jc w:val="center"/>
        <w:outlineLvl w:val="2"/>
        <w:rPr>
          <w:sz w:val="28"/>
          <w:szCs w:val="28"/>
        </w:rPr>
      </w:pPr>
      <w:r w:rsidRPr="00863D6D">
        <w:rPr>
          <w:sz w:val="28"/>
          <w:szCs w:val="28"/>
        </w:rPr>
        <w:t xml:space="preserve">                                             </w:t>
      </w:r>
      <w:r>
        <w:rPr>
          <w:sz w:val="28"/>
          <w:szCs w:val="28"/>
        </w:rPr>
        <w:t xml:space="preserve">                           15 вересня 2014 року № 1106</w:t>
      </w:r>
    </w:p>
    <w:p w:rsidR="003F52DE" w:rsidRDefault="003F52DE" w:rsidP="007C59CC">
      <w:pPr>
        <w:widowControl w:val="0"/>
        <w:tabs>
          <w:tab w:val="left" w:pos="1440"/>
        </w:tabs>
        <w:spacing w:before="20" w:after="20"/>
        <w:jc w:val="center"/>
        <w:outlineLvl w:val="2"/>
        <w:rPr>
          <w:sz w:val="28"/>
          <w:szCs w:val="28"/>
        </w:rPr>
      </w:pPr>
    </w:p>
    <w:p w:rsidR="003F52DE" w:rsidRPr="00876CAE" w:rsidRDefault="003F52DE" w:rsidP="007C59CC">
      <w:pPr>
        <w:widowControl w:val="0"/>
        <w:jc w:val="right"/>
        <w:rPr>
          <w:sz w:val="28"/>
          <w:szCs w:val="28"/>
        </w:rPr>
      </w:pPr>
      <w:r w:rsidRPr="00876CAE">
        <w:rPr>
          <w:sz w:val="28"/>
          <w:szCs w:val="28"/>
        </w:rPr>
        <w:t xml:space="preserve">Зареєстровано в Міністерстві юстиції </w:t>
      </w:r>
    </w:p>
    <w:p w:rsidR="003F52DE" w:rsidRPr="00C11246" w:rsidRDefault="003F52DE" w:rsidP="007C59CC">
      <w:pPr>
        <w:widowControl w:val="0"/>
        <w:jc w:val="right"/>
        <w:rPr>
          <w:sz w:val="28"/>
          <w:szCs w:val="28"/>
          <w:lang w:val="ru-RU"/>
        </w:rPr>
      </w:pPr>
      <w:r>
        <w:rPr>
          <w:sz w:val="28"/>
          <w:szCs w:val="28"/>
          <w:lang w:val="ru-RU"/>
        </w:rPr>
        <w:t>13.10.2014 за №1262/26039</w:t>
      </w:r>
    </w:p>
    <w:p w:rsidR="003F52DE" w:rsidRDefault="003F52DE" w:rsidP="007C59CC">
      <w:pPr>
        <w:widowControl w:val="0"/>
        <w:tabs>
          <w:tab w:val="left" w:pos="1440"/>
        </w:tabs>
        <w:jc w:val="center"/>
        <w:outlineLvl w:val="2"/>
        <w:rPr>
          <w:sz w:val="28"/>
          <w:szCs w:val="28"/>
        </w:rPr>
      </w:pPr>
    </w:p>
    <w:p w:rsidR="003F52DE" w:rsidRPr="001E3EC2" w:rsidRDefault="003F52DE" w:rsidP="007C59CC">
      <w:pPr>
        <w:widowControl w:val="0"/>
        <w:tabs>
          <w:tab w:val="left" w:pos="1440"/>
        </w:tabs>
        <w:jc w:val="center"/>
        <w:outlineLvl w:val="2"/>
        <w:rPr>
          <w:sz w:val="28"/>
          <w:szCs w:val="28"/>
        </w:rPr>
      </w:pPr>
    </w:p>
    <w:p w:rsidR="003F52DE" w:rsidRPr="001E3EC2" w:rsidRDefault="003F52DE" w:rsidP="007C59CC">
      <w:pPr>
        <w:widowControl w:val="0"/>
        <w:tabs>
          <w:tab w:val="left" w:pos="1440"/>
        </w:tabs>
        <w:jc w:val="center"/>
        <w:outlineLvl w:val="2"/>
        <w:rPr>
          <w:sz w:val="28"/>
          <w:szCs w:val="28"/>
        </w:rPr>
      </w:pPr>
    </w:p>
    <w:p w:rsidR="003F52DE" w:rsidRPr="001E3EC2" w:rsidRDefault="003F52DE" w:rsidP="007C59CC">
      <w:pPr>
        <w:widowControl w:val="0"/>
        <w:tabs>
          <w:tab w:val="left" w:pos="1440"/>
        </w:tabs>
        <w:jc w:val="center"/>
        <w:outlineLvl w:val="2"/>
        <w:rPr>
          <w:sz w:val="28"/>
          <w:szCs w:val="28"/>
        </w:rPr>
      </w:pPr>
    </w:p>
    <w:p w:rsidR="003F52DE" w:rsidRPr="001E3EC2" w:rsidRDefault="003F52DE" w:rsidP="007C59CC">
      <w:pPr>
        <w:widowControl w:val="0"/>
        <w:tabs>
          <w:tab w:val="left" w:pos="1440"/>
        </w:tabs>
        <w:jc w:val="center"/>
        <w:outlineLvl w:val="2"/>
        <w:rPr>
          <w:sz w:val="28"/>
          <w:szCs w:val="28"/>
        </w:rPr>
      </w:pPr>
    </w:p>
    <w:p w:rsidR="003F52DE" w:rsidRPr="001E3EC2" w:rsidRDefault="003F52DE" w:rsidP="007C59CC">
      <w:pPr>
        <w:widowControl w:val="0"/>
        <w:tabs>
          <w:tab w:val="left" w:pos="1440"/>
        </w:tabs>
        <w:jc w:val="center"/>
        <w:outlineLvl w:val="2"/>
        <w:rPr>
          <w:sz w:val="28"/>
          <w:szCs w:val="28"/>
        </w:rPr>
      </w:pPr>
    </w:p>
    <w:p w:rsidR="003F52DE" w:rsidRPr="001E3EC2" w:rsidRDefault="003F52DE" w:rsidP="007C59CC">
      <w:pPr>
        <w:widowControl w:val="0"/>
        <w:tabs>
          <w:tab w:val="left" w:pos="1440"/>
        </w:tabs>
        <w:outlineLvl w:val="2"/>
        <w:rPr>
          <w:sz w:val="28"/>
          <w:szCs w:val="28"/>
        </w:rPr>
      </w:pPr>
    </w:p>
    <w:p w:rsidR="003F52DE" w:rsidRPr="001E3EC2" w:rsidRDefault="003F52DE" w:rsidP="007C59CC">
      <w:pPr>
        <w:widowControl w:val="0"/>
        <w:tabs>
          <w:tab w:val="left" w:pos="1440"/>
        </w:tabs>
        <w:jc w:val="center"/>
        <w:outlineLvl w:val="2"/>
        <w:rPr>
          <w:sz w:val="28"/>
          <w:szCs w:val="28"/>
        </w:rPr>
      </w:pPr>
    </w:p>
    <w:p w:rsidR="003F52DE" w:rsidRPr="007124CF" w:rsidRDefault="003F52DE" w:rsidP="007C59CC">
      <w:pPr>
        <w:widowControl w:val="0"/>
        <w:tabs>
          <w:tab w:val="left" w:pos="1440"/>
        </w:tabs>
        <w:jc w:val="center"/>
        <w:outlineLvl w:val="2"/>
        <w:rPr>
          <w:b/>
          <w:bCs/>
          <w:sz w:val="28"/>
          <w:szCs w:val="28"/>
        </w:rPr>
      </w:pPr>
      <w:r w:rsidRPr="007124CF">
        <w:rPr>
          <w:b/>
          <w:bCs/>
          <w:sz w:val="28"/>
          <w:szCs w:val="28"/>
        </w:rPr>
        <w:t>ІНСТРУКЦІЯ</w:t>
      </w:r>
      <w:r w:rsidRPr="007124CF">
        <w:rPr>
          <w:b/>
          <w:bCs/>
          <w:sz w:val="28"/>
          <w:szCs w:val="28"/>
        </w:rPr>
        <w:br/>
        <w:t xml:space="preserve">щодо заповнення </w:t>
      </w:r>
      <w:r>
        <w:rPr>
          <w:b/>
          <w:bCs/>
          <w:sz w:val="28"/>
          <w:szCs w:val="28"/>
        </w:rPr>
        <w:t xml:space="preserve">форми </w:t>
      </w:r>
      <w:r w:rsidRPr="007124CF">
        <w:rPr>
          <w:b/>
          <w:bCs/>
          <w:sz w:val="28"/>
          <w:szCs w:val="28"/>
        </w:rPr>
        <w:t>звіту про виконання договору</w:t>
      </w:r>
    </w:p>
    <w:p w:rsidR="003F52DE" w:rsidRPr="001E3EC2" w:rsidRDefault="003F52DE" w:rsidP="007C59CC">
      <w:pPr>
        <w:widowControl w:val="0"/>
        <w:tabs>
          <w:tab w:val="left" w:pos="1440"/>
        </w:tabs>
        <w:jc w:val="center"/>
        <w:outlineLvl w:val="2"/>
        <w:rPr>
          <w:sz w:val="28"/>
          <w:szCs w:val="28"/>
        </w:rPr>
      </w:pPr>
    </w:p>
    <w:p w:rsidR="003F52DE" w:rsidRPr="001E3EC2" w:rsidRDefault="003F52DE" w:rsidP="007C59CC">
      <w:pPr>
        <w:widowControl w:val="0"/>
        <w:tabs>
          <w:tab w:val="left" w:pos="1440"/>
        </w:tabs>
        <w:spacing w:line="360" w:lineRule="auto"/>
        <w:ind w:firstLine="720"/>
        <w:jc w:val="both"/>
        <w:rPr>
          <w:sz w:val="28"/>
          <w:szCs w:val="28"/>
        </w:rPr>
      </w:pPr>
      <w:r w:rsidRPr="001E3EC2">
        <w:rPr>
          <w:sz w:val="28"/>
          <w:szCs w:val="28"/>
        </w:rPr>
        <w:t>1. Звіт готується українською мовою, підписується уповноваженою особою замовника (із зазначенням посади, прізвища та ініціалів) та засвідчується в установленому порядку печаткою замовника.</w:t>
      </w:r>
    </w:p>
    <w:p w:rsidR="003F52DE" w:rsidRPr="001E3EC2" w:rsidRDefault="003F52DE" w:rsidP="007C59CC">
      <w:pPr>
        <w:widowControl w:val="0"/>
        <w:tabs>
          <w:tab w:val="left" w:pos="1440"/>
        </w:tabs>
        <w:spacing w:line="360" w:lineRule="auto"/>
        <w:ind w:firstLine="720"/>
        <w:jc w:val="both"/>
        <w:rPr>
          <w:sz w:val="28"/>
          <w:szCs w:val="28"/>
        </w:rPr>
      </w:pPr>
      <w:r w:rsidRPr="001E3EC2">
        <w:rPr>
          <w:sz w:val="28"/>
          <w:szCs w:val="28"/>
        </w:rPr>
        <w:t>2. Дата заповнюється в такому порядку: число, місяць, рік.</w:t>
      </w:r>
    </w:p>
    <w:p w:rsidR="003F52DE" w:rsidRPr="001E3EC2" w:rsidRDefault="003F52DE" w:rsidP="007C59CC">
      <w:pPr>
        <w:widowControl w:val="0"/>
        <w:tabs>
          <w:tab w:val="left" w:pos="1440"/>
        </w:tabs>
        <w:spacing w:line="360" w:lineRule="auto"/>
        <w:ind w:firstLine="720"/>
        <w:jc w:val="both"/>
        <w:rPr>
          <w:sz w:val="28"/>
          <w:szCs w:val="28"/>
        </w:rPr>
      </w:pPr>
      <w:r w:rsidRPr="001E3EC2">
        <w:rPr>
          <w:sz w:val="28"/>
          <w:szCs w:val="28"/>
        </w:rPr>
        <w:t>3. Щодо пункту 1 звіту</w:t>
      </w:r>
      <w:r>
        <w:rPr>
          <w:sz w:val="28"/>
          <w:szCs w:val="28"/>
        </w:rPr>
        <w:t>.</w:t>
      </w:r>
      <w:r w:rsidRPr="001E3EC2">
        <w:rPr>
          <w:sz w:val="28"/>
          <w:szCs w:val="28"/>
        </w:rPr>
        <w:t xml:space="preserve"> </w:t>
      </w:r>
    </w:p>
    <w:p w:rsidR="003F52DE" w:rsidRPr="001E3EC2" w:rsidRDefault="003F52DE" w:rsidP="007C59CC">
      <w:pPr>
        <w:widowControl w:val="0"/>
        <w:tabs>
          <w:tab w:val="left" w:pos="1440"/>
        </w:tabs>
        <w:spacing w:line="360" w:lineRule="auto"/>
        <w:ind w:firstLine="720"/>
        <w:jc w:val="both"/>
        <w:rPr>
          <w:sz w:val="28"/>
          <w:szCs w:val="28"/>
        </w:rPr>
      </w:pPr>
      <w:r w:rsidRPr="001E3EC2">
        <w:rPr>
          <w:sz w:val="28"/>
          <w:szCs w:val="28"/>
        </w:rPr>
        <w:t>Зазначаються дата оприлюднення та номер оголошення про проведення процедури закупівлі, за результатами якої укладено дого</w:t>
      </w:r>
      <w:r>
        <w:rPr>
          <w:sz w:val="28"/>
          <w:szCs w:val="28"/>
        </w:rPr>
        <w:t>вір</w:t>
      </w:r>
      <w:r w:rsidRPr="001E3EC2">
        <w:rPr>
          <w:sz w:val="28"/>
          <w:szCs w:val="28"/>
        </w:rPr>
        <w:t xml:space="preserve"> про закупівлю, розміщеного на веб-порталі Уповноваженого органу</w:t>
      </w:r>
      <w:r>
        <w:rPr>
          <w:sz w:val="28"/>
          <w:szCs w:val="28"/>
        </w:rPr>
        <w:t xml:space="preserve"> з питань закупівель</w:t>
      </w:r>
      <w:r w:rsidRPr="001E3EC2">
        <w:rPr>
          <w:sz w:val="28"/>
          <w:szCs w:val="28"/>
        </w:rPr>
        <w:t>.</w:t>
      </w:r>
    </w:p>
    <w:p w:rsidR="003F52DE" w:rsidRPr="001E3EC2" w:rsidRDefault="003F52DE" w:rsidP="007C59CC">
      <w:pPr>
        <w:widowControl w:val="0"/>
        <w:tabs>
          <w:tab w:val="left" w:pos="1440"/>
        </w:tabs>
        <w:spacing w:line="360" w:lineRule="auto"/>
        <w:ind w:firstLine="720"/>
        <w:jc w:val="both"/>
        <w:rPr>
          <w:sz w:val="28"/>
          <w:szCs w:val="28"/>
        </w:rPr>
      </w:pPr>
      <w:r w:rsidRPr="001E3EC2">
        <w:rPr>
          <w:sz w:val="28"/>
          <w:szCs w:val="28"/>
        </w:rPr>
        <w:t>4. Щодо пункту 2 звіту</w:t>
      </w:r>
      <w:r>
        <w:rPr>
          <w:sz w:val="28"/>
          <w:szCs w:val="28"/>
        </w:rPr>
        <w:t>.</w:t>
      </w:r>
      <w:r w:rsidRPr="001E3EC2">
        <w:rPr>
          <w:sz w:val="28"/>
          <w:szCs w:val="28"/>
        </w:rPr>
        <w:t xml:space="preserve"> </w:t>
      </w:r>
    </w:p>
    <w:p w:rsidR="003F52DE" w:rsidRPr="001E3EC2" w:rsidRDefault="003F52DE" w:rsidP="007C59CC">
      <w:pPr>
        <w:widowControl w:val="0"/>
        <w:tabs>
          <w:tab w:val="left" w:pos="1440"/>
        </w:tabs>
        <w:spacing w:line="360" w:lineRule="auto"/>
        <w:ind w:firstLine="720"/>
        <w:jc w:val="both"/>
        <w:rPr>
          <w:sz w:val="28"/>
          <w:szCs w:val="28"/>
        </w:rPr>
      </w:pPr>
      <w:r w:rsidRPr="001E3EC2">
        <w:rPr>
          <w:sz w:val="28"/>
          <w:szCs w:val="28"/>
        </w:rPr>
        <w:t xml:space="preserve">Сума, визначена в договорі про закупівлю, зазначається в гривнях або іноземній валюті (якщо це передбачено законодавством) з урахуванням </w:t>
      </w:r>
      <w:r>
        <w:rPr>
          <w:sz w:val="28"/>
          <w:szCs w:val="28"/>
        </w:rPr>
        <w:t>податку на додану вартість (далі – ПДВ)</w:t>
      </w:r>
      <w:r w:rsidRPr="001E3EC2">
        <w:rPr>
          <w:sz w:val="28"/>
          <w:szCs w:val="28"/>
        </w:rPr>
        <w:t xml:space="preserve">. У разі </w:t>
      </w:r>
      <w:r>
        <w:rPr>
          <w:sz w:val="28"/>
          <w:szCs w:val="28"/>
        </w:rPr>
        <w:t>якщо</w:t>
      </w:r>
      <w:r w:rsidRPr="001E3EC2">
        <w:rPr>
          <w:sz w:val="28"/>
          <w:szCs w:val="28"/>
        </w:rPr>
        <w:t xml:space="preserve"> договір укладено на умовах, які не передбачають сплати ПДВ, замовник </w:t>
      </w:r>
      <w:r>
        <w:rPr>
          <w:sz w:val="28"/>
          <w:szCs w:val="28"/>
        </w:rPr>
        <w:t xml:space="preserve">зазначає: </w:t>
      </w:r>
      <w:r w:rsidRPr="001E3EC2">
        <w:rPr>
          <w:sz w:val="28"/>
          <w:szCs w:val="28"/>
        </w:rPr>
        <w:t xml:space="preserve">“(без ПДВ)”. </w:t>
      </w:r>
    </w:p>
    <w:p w:rsidR="003F52DE" w:rsidRPr="001E3EC2" w:rsidRDefault="003F52DE" w:rsidP="007C59CC">
      <w:pPr>
        <w:widowControl w:val="0"/>
        <w:tabs>
          <w:tab w:val="left" w:pos="1440"/>
        </w:tabs>
        <w:spacing w:line="360" w:lineRule="auto"/>
        <w:ind w:firstLine="720"/>
        <w:jc w:val="both"/>
        <w:rPr>
          <w:sz w:val="28"/>
          <w:szCs w:val="28"/>
          <w:lang w:val="ru-RU"/>
        </w:rPr>
      </w:pPr>
      <w:r w:rsidRPr="001E3EC2">
        <w:rPr>
          <w:sz w:val="28"/>
          <w:szCs w:val="28"/>
        </w:rPr>
        <w:t xml:space="preserve">У разі </w:t>
      </w:r>
      <w:r>
        <w:rPr>
          <w:sz w:val="28"/>
          <w:szCs w:val="28"/>
        </w:rPr>
        <w:t>якщо</w:t>
      </w:r>
      <w:r w:rsidRPr="001E3EC2">
        <w:rPr>
          <w:sz w:val="28"/>
          <w:szCs w:val="28"/>
        </w:rPr>
        <w:t xml:space="preserve"> договір укладено в іноземній валюті, зазначається еквівалент </w:t>
      </w:r>
      <w:r w:rsidRPr="001E3EC2">
        <w:rPr>
          <w:sz w:val="28"/>
          <w:szCs w:val="28"/>
          <w:lang w:val="ru-RU"/>
        </w:rPr>
        <w:t xml:space="preserve">ціни </w:t>
      </w:r>
      <w:r w:rsidRPr="001E3EC2">
        <w:rPr>
          <w:sz w:val="28"/>
          <w:szCs w:val="28"/>
        </w:rPr>
        <w:t>договору в гривнях. При цьому замовник зазначає курс іноземної валюти на дату укладення договору з переможцем торгів відповідно до офіційного курсу</w:t>
      </w:r>
      <w:r>
        <w:rPr>
          <w:sz w:val="28"/>
          <w:szCs w:val="28"/>
        </w:rPr>
        <w:t>, установленого Національним банком України</w:t>
      </w:r>
      <w:r w:rsidRPr="001E3EC2">
        <w:rPr>
          <w:sz w:val="28"/>
          <w:szCs w:val="28"/>
        </w:rPr>
        <w:t>.</w:t>
      </w:r>
    </w:p>
    <w:p w:rsidR="003F52DE" w:rsidRDefault="003F52DE" w:rsidP="007C59CC">
      <w:pPr>
        <w:widowControl w:val="0"/>
        <w:tabs>
          <w:tab w:val="left" w:pos="1440"/>
        </w:tabs>
        <w:spacing w:line="360" w:lineRule="auto"/>
        <w:ind w:firstLine="720"/>
        <w:jc w:val="both"/>
        <w:rPr>
          <w:sz w:val="28"/>
          <w:szCs w:val="28"/>
        </w:rPr>
      </w:pPr>
    </w:p>
    <w:p w:rsidR="003F52DE" w:rsidRPr="001E3EC2" w:rsidRDefault="003F52DE" w:rsidP="007C59CC">
      <w:pPr>
        <w:widowControl w:val="0"/>
        <w:tabs>
          <w:tab w:val="left" w:pos="1440"/>
        </w:tabs>
        <w:spacing w:line="360" w:lineRule="auto"/>
        <w:ind w:firstLine="720"/>
        <w:jc w:val="both"/>
        <w:rPr>
          <w:sz w:val="28"/>
          <w:szCs w:val="28"/>
        </w:rPr>
      </w:pPr>
      <w:r w:rsidRPr="001E3EC2">
        <w:rPr>
          <w:sz w:val="28"/>
          <w:szCs w:val="28"/>
        </w:rPr>
        <w:t>5. Щодо пункту 3 звіту</w:t>
      </w:r>
      <w:r>
        <w:rPr>
          <w:sz w:val="28"/>
          <w:szCs w:val="28"/>
        </w:rPr>
        <w:t>.</w:t>
      </w:r>
    </w:p>
    <w:p w:rsidR="003F52DE" w:rsidRPr="001E3EC2" w:rsidRDefault="003F52DE" w:rsidP="007C59CC">
      <w:pPr>
        <w:widowControl w:val="0"/>
        <w:tabs>
          <w:tab w:val="left" w:pos="1440"/>
        </w:tabs>
        <w:spacing w:line="360" w:lineRule="auto"/>
        <w:ind w:firstLine="720"/>
        <w:jc w:val="both"/>
        <w:rPr>
          <w:sz w:val="28"/>
          <w:szCs w:val="28"/>
        </w:rPr>
      </w:pPr>
      <w:r w:rsidRPr="001E3EC2">
        <w:rPr>
          <w:sz w:val="28"/>
          <w:szCs w:val="28"/>
        </w:rPr>
        <w:t xml:space="preserve">Замовник визначається </w:t>
      </w:r>
      <w:r>
        <w:rPr>
          <w:sz w:val="28"/>
          <w:szCs w:val="28"/>
        </w:rPr>
        <w:t>відповідно до</w:t>
      </w:r>
      <w:r w:rsidRPr="001E3EC2">
        <w:rPr>
          <w:sz w:val="28"/>
          <w:szCs w:val="28"/>
        </w:rPr>
        <w:t xml:space="preserve"> пункту 9 частини першої статті 1 Закону України “Про здійсне</w:t>
      </w:r>
      <w:r>
        <w:rPr>
          <w:sz w:val="28"/>
          <w:szCs w:val="28"/>
        </w:rPr>
        <w:t xml:space="preserve">ння державних закупівель” (далі </w:t>
      </w:r>
      <w:r w:rsidRPr="001E3EC2">
        <w:rPr>
          <w:sz w:val="28"/>
          <w:szCs w:val="28"/>
        </w:rPr>
        <w:t>–</w:t>
      </w:r>
      <w:r>
        <w:rPr>
          <w:sz w:val="28"/>
          <w:szCs w:val="28"/>
        </w:rPr>
        <w:t xml:space="preserve"> </w:t>
      </w:r>
      <w:r w:rsidRPr="001E3EC2">
        <w:rPr>
          <w:sz w:val="28"/>
          <w:szCs w:val="28"/>
        </w:rPr>
        <w:t xml:space="preserve">Закон) та/або частини першої статті 1 Закону України “Про особливості здійснення закупівель в окремих сферах господарської діяльності” (далі – Закон про особливості). </w:t>
      </w:r>
    </w:p>
    <w:p w:rsidR="003F52DE" w:rsidRPr="001E3EC2" w:rsidRDefault="003F52DE" w:rsidP="007C59CC">
      <w:pPr>
        <w:pStyle w:val="NormalWeb"/>
        <w:widowControl w:val="0"/>
        <w:tabs>
          <w:tab w:val="left" w:pos="1440"/>
        </w:tabs>
        <w:spacing w:before="0" w:beforeAutospacing="0" w:after="0" w:afterAutospacing="0" w:line="360" w:lineRule="auto"/>
        <w:ind w:firstLine="720"/>
        <w:jc w:val="both"/>
        <w:rPr>
          <w:sz w:val="28"/>
          <w:szCs w:val="28"/>
        </w:rPr>
      </w:pPr>
      <w:r w:rsidRPr="001E3EC2">
        <w:rPr>
          <w:sz w:val="28"/>
          <w:szCs w:val="28"/>
        </w:rPr>
        <w:t>У підпункті 3.1 зазначається повне найменування замовника.</w:t>
      </w:r>
    </w:p>
    <w:p w:rsidR="003F52DE" w:rsidRPr="001E3EC2" w:rsidRDefault="003F52DE" w:rsidP="007C59CC">
      <w:pPr>
        <w:widowControl w:val="0"/>
        <w:tabs>
          <w:tab w:val="left" w:pos="1440"/>
        </w:tabs>
        <w:spacing w:line="360" w:lineRule="auto"/>
        <w:ind w:firstLine="720"/>
        <w:jc w:val="both"/>
        <w:rPr>
          <w:sz w:val="28"/>
          <w:szCs w:val="28"/>
        </w:rPr>
      </w:pPr>
      <w:r w:rsidRPr="001E3EC2">
        <w:rPr>
          <w:sz w:val="28"/>
          <w:szCs w:val="28"/>
        </w:rPr>
        <w:t>У підпункті 3.3 зазначаються вулиця, номер будинку, номер кімнати (офіс</w:t>
      </w:r>
      <w:r>
        <w:rPr>
          <w:sz w:val="28"/>
          <w:szCs w:val="28"/>
        </w:rPr>
        <w:t>а</w:t>
      </w:r>
      <w:r w:rsidRPr="001E3EC2">
        <w:rPr>
          <w:sz w:val="28"/>
          <w:szCs w:val="28"/>
        </w:rPr>
        <w:t>), найменування адміністративно-територіальної одиниці (Автономна Республіка Крим, область, район, місто, район у місті, селище, село),</w:t>
      </w:r>
      <w:r>
        <w:rPr>
          <w:sz w:val="28"/>
          <w:szCs w:val="28"/>
        </w:rPr>
        <w:t xml:space="preserve"> </w:t>
      </w:r>
      <w:r w:rsidRPr="001E3EC2">
        <w:rPr>
          <w:sz w:val="28"/>
          <w:szCs w:val="28"/>
        </w:rPr>
        <w:t xml:space="preserve">поштовий індекс. </w:t>
      </w:r>
    </w:p>
    <w:p w:rsidR="003F52DE" w:rsidRPr="001E3EC2" w:rsidRDefault="003F52DE" w:rsidP="007C59CC">
      <w:pPr>
        <w:widowControl w:val="0"/>
        <w:tabs>
          <w:tab w:val="left" w:pos="1440"/>
        </w:tabs>
        <w:spacing w:line="360" w:lineRule="auto"/>
        <w:ind w:firstLine="720"/>
        <w:jc w:val="both"/>
        <w:rPr>
          <w:sz w:val="28"/>
          <w:szCs w:val="28"/>
        </w:rPr>
      </w:pPr>
      <w:r w:rsidRPr="001E3EC2">
        <w:rPr>
          <w:sz w:val="28"/>
          <w:szCs w:val="28"/>
        </w:rPr>
        <w:t>6. Щодо пункту 4 звіту</w:t>
      </w:r>
      <w:r>
        <w:rPr>
          <w:sz w:val="28"/>
          <w:szCs w:val="28"/>
        </w:rPr>
        <w:t>.</w:t>
      </w:r>
    </w:p>
    <w:p w:rsidR="003F52DE" w:rsidRPr="001E3EC2" w:rsidRDefault="003F52DE" w:rsidP="007C59CC">
      <w:pPr>
        <w:pStyle w:val="NormalWeb"/>
        <w:widowControl w:val="0"/>
        <w:tabs>
          <w:tab w:val="left" w:pos="1440"/>
        </w:tabs>
        <w:spacing w:before="0" w:beforeAutospacing="0" w:after="0" w:afterAutospacing="0" w:line="360" w:lineRule="auto"/>
        <w:ind w:firstLine="720"/>
        <w:jc w:val="both"/>
        <w:rPr>
          <w:sz w:val="28"/>
          <w:szCs w:val="28"/>
        </w:rPr>
      </w:pPr>
      <w:r w:rsidRPr="001E3EC2">
        <w:rPr>
          <w:sz w:val="28"/>
          <w:szCs w:val="28"/>
        </w:rPr>
        <w:t>У підпункті 4.1 зазначається</w:t>
      </w:r>
      <w:r w:rsidRPr="001E3EC2" w:rsidDel="004C4AEB">
        <w:rPr>
          <w:sz w:val="28"/>
          <w:szCs w:val="28"/>
        </w:rPr>
        <w:t xml:space="preserve"> </w:t>
      </w:r>
      <w:r w:rsidRPr="001E3EC2">
        <w:rPr>
          <w:sz w:val="28"/>
          <w:szCs w:val="28"/>
        </w:rPr>
        <w:t>інформація про юридичну особу відповідно до установчих документів, а про фізичну особу – відповідно до паспорта чи інших документів, що посвідчують особу згідно із законодавством України.</w:t>
      </w:r>
    </w:p>
    <w:p w:rsidR="003F52DE" w:rsidRPr="001E3EC2" w:rsidRDefault="003F52DE" w:rsidP="007C59CC">
      <w:pPr>
        <w:widowControl w:val="0"/>
        <w:tabs>
          <w:tab w:val="left" w:pos="1440"/>
        </w:tabs>
        <w:spacing w:line="360" w:lineRule="auto"/>
        <w:ind w:firstLine="720"/>
        <w:jc w:val="both"/>
        <w:rPr>
          <w:sz w:val="28"/>
          <w:szCs w:val="28"/>
        </w:rPr>
      </w:pPr>
      <w:r w:rsidRPr="001E3EC2">
        <w:rPr>
          <w:sz w:val="28"/>
          <w:szCs w:val="28"/>
          <w:lang w:eastAsia="ru-RU"/>
        </w:rPr>
        <w:t xml:space="preserve">У підпункті 4.2 </w:t>
      </w:r>
      <w:r>
        <w:rPr>
          <w:sz w:val="28"/>
          <w:szCs w:val="28"/>
        </w:rPr>
        <w:t>д</w:t>
      </w:r>
      <w:r w:rsidRPr="006E6B62">
        <w:rPr>
          <w:sz w:val="28"/>
          <w:szCs w:val="28"/>
        </w:rPr>
        <w:t xml:space="preserve">ля юридичної особи зазначається </w:t>
      </w:r>
      <w:r>
        <w:rPr>
          <w:sz w:val="28"/>
          <w:szCs w:val="28"/>
        </w:rPr>
        <w:t>код за</w:t>
      </w:r>
      <w:r w:rsidRPr="001E3EC2">
        <w:rPr>
          <w:sz w:val="28"/>
          <w:szCs w:val="28"/>
        </w:rPr>
        <w:t xml:space="preserve"> ЄДРПОУ</w:t>
      </w:r>
      <w:r w:rsidRPr="006E6B62">
        <w:rPr>
          <w:sz w:val="28"/>
          <w:szCs w:val="28"/>
        </w:rPr>
        <w:t xml:space="preserve">, а для фізичної особи –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w:t>
      </w:r>
      <w:r>
        <w:rPr>
          <w:sz w:val="28"/>
          <w:szCs w:val="28"/>
        </w:rPr>
        <w:t xml:space="preserve">контролюючий </w:t>
      </w:r>
      <w:r w:rsidRPr="006E6B62">
        <w:rPr>
          <w:sz w:val="28"/>
          <w:szCs w:val="28"/>
        </w:rPr>
        <w:t>орган і мають відмітку в паспорті).</w:t>
      </w:r>
    </w:p>
    <w:p w:rsidR="003F52DE" w:rsidRPr="001E3EC2" w:rsidRDefault="003F52DE" w:rsidP="007C59CC">
      <w:pPr>
        <w:pStyle w:val="NormalWeb"/>
        <w:widowControl w:val="0"/>
        <w:tabs>
          <w:tab w:val="left" w:pos="1440"/>
        </w:tabs>
        <w:spacing w:before="0" w:beforeAutospacing="0" w:after="0" w:afterAutospacing="0" w:line="360" w:lineRule="auto"/>
        <w:ind w:firstLine="720"/>
        <w:jc w:val="both"/>
        <w:rPr>
          <w:sz w:val="28"/>
          <w:szCs w:val="28"/>
        </w:rPr>
      </w:pPr>
      <w:r w:rsidRPr="001E3EC2">
        <w:rPr>
          <w:sz w:val="28"/>
          <w:szCs w:val="28"/>
        </w:rPr>
        <w:t>У підпункті 4.3 зазнача</w:t>
      </w:r>
      <w:r>
        <w:rPr>
          <w:sz w:val="28"/>
          <w:szCs w:val="28"/>
        </w:rPr>
        <w:t>є</w:t>
      </w:r>
      <w:r w:rsidRPr="001E3EC2">
        <w:rPr>
          <w:sz w:val="28"/>
          <w:szCs w:val="28"/>
        </w:rPr>
        <w:t>ться місцезнаходження для юридичної особи або місце проживання для фізичної особи, а саме: вулиця, номер будинку, номер кімнати (офіс</w:t>
      </w:r>
      <w:r>
        <w:rPr>
          <w:sz w:val="28"/>
          <w:szCs w:val="28"/>
        </w:rPr>
        <w:t>а</w:t>
      </w:r>
      <w:r w:rsidRPr="001E3EC2">
        <w:rPr>
          <w:sz w:val="28"/>
          <w:szCs w:val="28"/>
        </w:rPr>
        <w:t xml:space="preserve">), </w:t>
      </w:r>
      <w:r>
        <w:rPr>
          <w:sz w:val="28"/>
          <w:szCs w:val="28"/>
        </w:rPr>
        <w:t xml:space="preserve">найменування </w:t>
      </w:r>
      <w:r w:rsidRPr="001E3EC2">
        <w:rPr>
          <w:sz w:val="28"/>
          <w:szCs w:val="28"/>
        </w:rPr>
        <w:t xml:space="preserve">адміністративно-територіальної одиниці (Автономна Республіка Крим, область, район, місто, район у місті, селище, село), поштовий індекс. </w:t>
      </w:r>
    </w:p>
    <w:p w:rsidR="003F52DE" w:rsidRPr="001E3EC2" w:rsidRDefault="003F52DE" w:rsidP="007C59CC">
      <w:pPr>
        <w:widowControl w:val="0"/>
        <w:tabs>
          <w:tab w:val="left" w:pos="1440"/>
        </w:tabs>
        <w:spacing w:line="360" w:lineRule="auto"/>
        <w:ind w:firstLine="720"/>
        <w:jc w:val="both"/>
        <w:rPr>
          <w:sz w:val="28"/>
          <w:szCs w:val="28"/>
        </w:rPr>
      </w:pPr>
      <w:r w:rsidRPr="001E3EC2">
        <w:rPr>
          <w:sz w:val="28"/>
          <w:szCs w:val="28"/>
        </w:rPr>
        <w:t>7. Щодо пункту 5 звіту</w:t>
      </w:r>
      <w:r>
        <w:rPr>
          <w:sz w:val="28"/>
          <w:szCs w:val="28"/>
        </w:rPr>
        <w:t>.</w:t>
      </w:r>
      <w:r w:rsidRPr="001E3EC2">
        <w:rPr>
          <w:sz w:val="28"/>
          <w:szCs w:val="28"/>
        </w:rPr>
        <w:t xml:space="preserve"> </w:t>
      </w:r>
    </w:p>
    <w:p w:rsidR="003F52DE" w:rsidRPr="001E3EC2" w:rsidRDefault="003F52DE" w:rsidP="007C59CC">
      <w:pPr>
        <w:pStyle w:val="NormalWeb"/>
        <w:widowControl w:val="0"/>
        <w:tabs>
          <w:tab w:val="left" w:pos="1440"/>
        </w:tabs>
        <w:spacing w:before="0" w:beforeAutospacing="0" w:after="0" w:afterAutospacing="0" w:line="360" w:lineRule="auto"/>
        <w:ind w:firstLine="720"/>
        <w:jc w:val="both"/>
        <w:rPr>
          <w:sz w:val="28"/>
          <w:szCs w:val="28"/>
        </w:rPr>
      </w:pPr>
      <w:r w:rsidRPr="001E3EC2">
        <w:rPr>
          <w:sz w:val="28"/>
          <w:szCs w:val="28"/>
        </w:rPr>
        <w:t xml:space="preserve">Інформація про предмет закупівлі зазначається замовником </w:t>
      </w:r>
      <w:r>
        <w:rPr>
          <w:sz w:val="28"/>
          <w:szCs w:val="28"/>
        </w:rPr>
        <w:t>відповідно до</w:t>
      </w:r>
      <w:r w:rsidRPr="001E3EC2">
        <w:rPr>
          <w:sz w:val="28"/>
          <w:szCs w:val="28"/>
        </w:rPr>
        <w:t xml:space="preserve"> пунктів 20, 21, 23 і 27 частини першої статті 1 Закону та </w:t>
      </w:r>
      <w:r>
        <w:rPr>
          <w:sz w:val="28"/>
          <w:szCs w:val="28"/>
        </w:rPr>
        <w:t>в</w:t>
      </w:r>
      <w:r w:rsidRPr="001E3EC2">
        <w:rPr>
          <w:sz w:val="28"/>
          <w:szCs w:val="28"/>
        </w:rPr>
        <w:t xml:space="preserve"> порядку, </w:t>
      </w:r>
      <w:r>
        <w:rPr>
          <w:sz w:val="28"/>
          <w:szCs w:val="28"/>
        </w:rPr>
        <w:t>у</w:t>
      </w:r>
      <w:r w:rsidRPr="001E3EC2">
        <w:rPr>
          <w:sz w:val="28"/>
          <w:szCs w:val="28"/>
        </w:rPr>
        <w:t xml:space="preserve">становленому </w:t>
      </w:r>
      <w:r>
        <w:rPr>
          <w:sz w:val="28"/>
          <w:szCs w:val="28"/>
        </w:rPr>
        <w:t>центральним</w:t>
      </w:r>
      <w:r w:rsidRPr="00E63982">
        <w:rPr>
          <w:sz w:val="28"/>
          <w:szCs w:val="28"/>
        </w:rPr>
        <w:t xml:space="preserve"> орган</w:t>
      </w:r>
      <w:r>
        <w:rPr>
          <w:sz w:val="28"/>
          <w:szCs w:val="28"/>
        </w:rPr>
        <w:t>ом</w:t>
      </w:r>
      <w:r w:rsidRPr="00E63982">
        <w:rPr>
          <w:sz w:val="28"/>
          <w:szCs w:val="28"/>
        </w:rPr>
        <w:t xml:space="preserve"> виконавчої влади, що реалізує державну політику у сфері державних закупівель</w:t>
      </w:r>
      <w:r w:rsidRPr="00E63982" w:rsidDel="00E63982">
        <w:rPr>
          <w:sz w:val="28"/>
          <w:szCs w:val="28"/>
        </w:rPr>
        <w:t xml:space="preserve"> </w:t>
      </w:r>
      <w:r w:rsidRPr="001E3EC2">
        <w:rPr>
          <w:sz w:val="28"/>
          <w:szCs w:val="28"/>
        </w:rPr>
        <w:t>(із зазначенням за наявності показника десятого знак</w:t>
      </w:r>
      <w:r>
        <w:rPr>
          <w:sz w:val="28"/>
          <w:szCs w:val="28"/>
        </w:rPr>
        <w:t>а</w:t>
      </w:r>
      <w:r w:rsidRPr="001E3EC2">
        <w:rPr>
          <w:color w:val="000000"/>
        </w:rPr>
        <w:t xml:space="preserve"> </w:t>
      </w:r>
      <w:r w:rsidRPr="001E3EC2">
        <w:rPr>
          <w:sz w:val="28"/>
          <w:szCs w:val="28"/>
        </w:rPr>
        <w:t>відповідного державного класифікатора).</w:t>
      </w:r>
    </w:p>
    <w:p w:rsidR="003F52DE" w:rsidRPr="001E3EC2" w:rsidRDefault="003F52DE" w:rsidP="007C59CC">
      <w:pPr>
        <w:widowControl w:val="0"/>
        <w:tabs>
          <w:tab w:val="left" w:pos="1440"/>
        </w:tabs>
        <w:spacing w:before="20" w:after="20" w:line="360" w:lineRule="auto"/>
        <w:ind w:firstLine="720"/>
        <w:jc w:val="both"/>
        <w:rPr>
          <w:sz w:val="28"/>
          <w:szCs w:val="28"/>
        </w:rPr>
      </w:pPr>
      <w:r w:rsidRPr="001E3EC2">
        <w:rPr>
          <w:sz w:val="28"/>
          <w:szCs w:val="28"/>
        </w:rPr>
        <w:t>8. Щодо пункту 7 звіту</w:t>
      </w:r>
      <w:r>
        <w:rPr>
          <w:sz w:val="28"/>
          <w:szCs w:val="28"/>
        </w:rPr>
        <w:t>.</w:t>
      </w:r>
      <w:r w:rsidRPr="001E3EC2">
        <w:rPr>
          <w:sz w:val="28"/>
          <w:szCs w:val="28"/>
        </w:rPr>
        <w:t xml:space="preserve"> </w:t>
      </w:r>
    </w:p>
    <w:p w:rsidR="003F52DE" w:rsidRPr="001E3EC2" w:rsidRDefault="003F52DE" w:rsidP="007C59CC">
      <w:pPr>
        <w:widowControl w:val="0"/>
        <w:tabs>
          <w:tab w:val="left" w:pos="1440"/>
        </w:tabs>
        <w:spacing w:line="360" w:lineRule="auto"/>
        <w:ind w:firstLine="720"/>
        <w:jc w:val="both"/>
        <w:rPr>
          <w:sz w:val="28"/>
          <w:szCs w:val="28"/>
        </w:rPr>
      </w:pPr>
      <w:r w:rsidRPr="001E3EC2">
        <w:rPr>
          <w:sz w:val="28"/>
          <w:szCs w:val="28"/>
        </w:rPr>
        <w:t xml:space="preserve">Сума оплати за договором про закупівлю зазначається в гривнях або іноземній валюті (якщо це передбачено законодавством) з урахуванням </w:t>
      </w:r>
      <w:r>
        <w:rPr>
          <w:sz w:val="28"/>
          <w:szCs w:val="28"/>
        </w:rPr>
        <w:br/>
        <w:t>ПДВ</w:t>
      </w:r>
      <w:r w:rsidRPr="001E3EC2">
        <w:rPr>
          <w:sz w:val="28"/>
          <w:szCs w:val="28"/>
        </w:rPr>
        <w:t xml:space="preserve">. У разі </w:t>
      </w:r>
      <w:r>
        <w:rPr>
          <w:sz w:val="28"/>
          <w:szCs w:val="28"/>
        </w:rPr>
        <w:t>якщо</w:t>
      </w:r>
      <w:r w:rsidRPr="001E3EC2">
        <w:rPr>
          <w:sz w:val="28"/>
          <w:szCs w:val="28"/>
        </w:rPr>
        <w:t xml:space="preserve"> договір укладено на умовах, які не передбачають сплати ПДВ, з</w:t>
      </w:r>
      <w:r>
        <w:rPr>
          <w:sz w:val="28"/>
          <w:szCs w:val="28"/>
        </w:rPr>
        <w:t xml:space="preserve">амовник зазначає: </w:t>
      </w:r>
      <w:r w:rsidRPr="001E3EC2">
        <w:rPr>
          <w:sz w:val="28"/>
          <w:szCs w:val="28"/>
        </w:rPr>
        <w:t>“(без ПДВ)”.</w:t>
      </w:r>
    </w:p>
    <w:p w:rsidR="003F52DE" w:rsidRDefault="003F52DE" w:rsidP="007C59CC">
      <w:pPr>
        <w:widowControl w:val="0"/>
        <w:tabs>
          <w:tab w:val="left" w:pos="1440"/>
        </w:tabs>
        <w:spacing w:line="360" w:lineRule="auto"/>
        <w:ind w:firstLine="720"/>
        <w:jc w:val="both"/>
        <w:rPr>
          <w:sz w:val="28"/>
          <w:szCs w:val="28"/>
        </w:rPr>
      </w:pPr>
      <w:r w:rsidRPr="00FB503D">
        <w:rPr>
          <w:sz w:val="28"/>
          <w:szCs w:val="28"/>
        </w:rPr>
        <w:t xml:space="preserve">У разі </w:t>
      </w:r>
      <w:r>
        <w:rPr>
          <w:sz w:val="28"/>
          <w:szCs w:val="28"/>
        </w:rPr>
        <w:t>якщо</w:t>
      </w:r>
      <w:r w:rsidRPr="00FB503D">
        <w:rPr>
          <w:sz w:val="28"/>
          <w:szCs w:val="28"/>
        </w:rPr>
        <w:t xml:space="preserve"> договір про закупівлю укладено в іноземній валюті, зазначається еквівалент вартості договору в гривнях. При цьому замовник фіксує курс іноземної валюти на дату укладення договору про закупівлю з переможцем торгів відповідно до курсу, установленого Національним банком України. </w:t>
      </w:r>
    </w:p>
    <w:p w:rsidR="003F52DE" w:rsidRPr="0014568C" w:rsidRDefault="003F52DE" w:rsidP="007C59CC">
      <w:pPr>
        <w:widowControl w:val="0"/>
        <w:tabs>
          <w:tab w:val="left" w:pos="1440"/>
        </w:tabs>
        <w:spacing w:line="360" w:lineRule="auto"/>
        <w:ind w:firstLine="720"/>
        <w:jc w:val="both"/>
        <w:rPr>
          <w:sz w:val="20"/>
          <w:szCs w:val="20"/>
        </w:rPr>
      </w:pPr>
    </w:p>
    <w:p w:rsidR="003F52DE" w:rsidRPr="0014568C" w:rsidRDefault="003F52DE" w:rsidP="007C59CC">
      <w:pPr>
        <w:widowControl w:val="0"/>
        <w:tabs>
          <w:tab w:val="left" w:pos="1440"/>
        </w:tabs>
        <w:spacing w:line="360" w:lineRule="auto"/>
        <w:ind w:firstLine="720"/>
        <w:jc w:val="both"/>
        <w:rPr>
          <w:sz w:val="20"/>
          <w:szCs w:val="20"/>
        </w:rPr>
      </w:pPr>
      <w:r w:rsidRPr="0014568C">
        <w:rPr>
          <w:sz w:val="20"/>
          <w:szCs w:val="20"/>
        </w:rPr>
        <w:t xml:space="preserve"> </w:t>
      </w:r>
    </w:p>
    <w:p w:rsidR="003F52DE" w:rsidRPr="00FA5CDE" w:rsidRDefault="003F52DE" w:rsidP="007C59CC">
      <w:pPr>
        <w:pStyle w:val="NormalWeb"/>
        <w:widowControl w:val="0"/>
        <w:spacing w:before="0" w:beforeAutospacing="0" w:after="0" w:afterAutospacing="0" w:line="340" w:lineRule="exact"/>
        <w:jc w:val="both"/>
        <w:rPr>
          <w:b/>
          <w:bCs/>
          <w:snapToGrid w:val="0"/>
          <w:sz w:val="28"/>
          <w:szCs w:val="28"/>
        </w:rPr>
      </w:pPr>
      <w:r w:rsidRPr="00FA5CDE">
        <w:rPr>
          <w:b/>
          <w:bCs/>
          <w:snapToGrid w:val="0"/>
          <w:sz w:val="28"/>
          <w:szCs w:val="28"/>
        </w:rPr>
        <w:t xml:space="preserve">Заступник директора департаменту державних </w:t>
      </w:r>
    </w:p>
    <w:p w:rsidR="003F52DE" w:rsidRPr="00FA5CDE" w:rsidRDefault="003F52DE" w:rsidP="007C59CC">
      <w:pPr>
        <w:pStyle w:val="NormalWeb"/>
        <w:widowControl w:val="0"/>
        <w:spacing w:before="0" w:beforeAutospacing="0" w:after="0" w:afterAutospacing="0" w:line="340" w:lineRule="exact"/>
        <w:jc w:val="both"/>
        <w:rPr>
          <w:b/>
          <w:bCs/>
          <w:snapToGrid w:val="0"/>
        </w:rPr>
      </w:pPr>
      <w:r w:rsidRPr="00FA5CDE">
        <w:rPr>
          <w:b/>
          <w:bCs/>
          <w:snapToGrid w:val="0"/>
          <w:sz w:val="28"/>
          <w:szCs w:val="28"/>
        </w:rPr>
        <w:t>закупівель та державного замовлення</w:t>
      </w:r>
      <w:r w:rsidRPr="00FA5CDE">
        <w:rPr>
          <w:b/>
          <w:bCs/>
          <w:snapToGrid w:val="0"/>
          <w:sz w:val="28"/>
          <w:szCs w:val="28"/>
        </w:rPr>
        <w:tab/>
      </w:r>
      <w:r w:rsidRPr="00FA5CDE">
        <w:rPr>
          <w:b/>
          <w:bCs/>
          <w:sz w:val="28"/>
          <w:szCs w:val="28"/>
        </w:rPr>
        <w:tab/>
      </w:r>
      <w:r w:rsidRPr="00FA5CDE">
        <w:rPr>
          <w:b/>
          <w:bCs/>
          <w:sz w:val="28"/>
          <w:szCs w:val="28"/>
        </w:rPr>
        <w:tab/>
      </w:r>
      <w:r w:rsidRPr="00FA5CDE">
        <w:rPr>
          <w:b/>
          <w:bCs/>
          <w:sz w:val="28"/>
          <w:szCs w:val="28"/>
        </w:rPr>
        <w:tab/>
        <w:t xml:space="preserve">       </w:t>
      </w:r>
      <w:r w:rsidRPr="00FA5CDE">
        <w:rPr>
          <w:b/>
          <w:bCs/>
          <w:sz w:val="28"/>
          <w:szCs w:val="28"/>
          <w:lang w:val="ru-RU"/>
        </w:rPr>
        <w:t xml:space="preserve"> </w:t>
      </w:r>
      <w:r w:rsidRPr="00FA5CDE">
        <w:rPr>
          <w:b/>
          <w:bCs/>
          <w:sz w:val="28"/>
          <w:szCs w:val="28"/>
        </w:rPr>
        <w:t>Лілія</w:t>
      </w:r>
      <w:r w:rsidRPr="00FA5CDE">
        <w:rPr>
          <w:b/>
          <w:bCs/>
          <w:sz w:val="28"/>
          <w:szCs w:val="28"/>
          <w:lang w:val="ru-RU"/>
        </w:rPr>
        <w:t> </w:t>
      </w:r>
      <w:r w:rsidRPr="00FA5CDE">
        <w:rPr>
          <w:b/>
          <w:bCs/>
          <w:sz w:val="28"/>
          <w:szCs w:val="28"/>
        </w:rPr>
        <w:t>ДУДНИК</w:t>
      </w:r>
    </w:p>
    <w:p w:rsidR="003F52DE" w:rsidRDefault="003F52DE" w:rsidP="007C59CC"/>
    <w:p w:rsidR="003F52DE" w:rsidRDefault="003F52DE"/>
    <w:sectPr w:rsidR="003F52DE" w:rsidSect="00C11246">
      <w:headerReference w:type="default" r:id="rId7"/>
      <w:pgSz w:w="11906" w:h="16838"/>
      <w:pgMar w:top="1134" w:right="567" w:bottom="1134" w:left="1701" w:header="357"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52DE" w:rsidRDefault="003F52DE">
      <w:r>
        <w:separator/>
      </w:r>
    </w:p>
  </w:endnote>
  <w:endnote w:type="continuationSeparator" w:id="0">
    <w:p w:rsidR="003F52DE" w:rsidRDefault="003F52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52DE" w:rsidRDefault="003F52DE">
      <w:r>
        <w:separator/>
      </w:r>
    </w:p>
  </w:footnote>
  <w:footnote w:type="continuationSeparator" w:id="0">
    <w:p w:rsidR="003F52DE" w:rsidRDefault="003F52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2DE" w:rsidRDefault="003F52DE" w:rsidP="00C11246">
    <w:pPr>
      <w:pStyle w:val="Head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2DE" w:rsidRDefault="003F52DE" w:rsidP="00C11246">
    <w:pPr>
      <w:pStyle w:val="Header"/>
      <w:jc w:val="center"/>
      <w:rPr>
        <w:rStyle w:val="PageNumber"/>
      </w:rPr>
    </w:pPr>
  </w:p>
  <w:p w:rsidR="003F52DE" w:rsidRDefault="003F52DE" w:rsidP="00C11246">
    <w:pPr>
      <w:pStyle w:val="Head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7BF2"/>
    <w:rsid w:val="000F4DF4"/>
    <w:rsid w:val="0014568C"/>
    <w:rsid w:val="001E3EC2"/>
    <w:rsid w:val="00351AB6"/>
    <w:rsid w:val="003F52DE"/>
    <w:rsid w:val="00417CEE"/>
    <w:rsid w:val="0043152E"/>
    <w:rsid w:val="00446A1D"/>
    <w:rsid w:val="004C4AEB"/>
    <w:rsid w:val="00546F5E"/>
    <w:rsid w:val="005F7A58"/>
    <w:rsid w:val="006165E0"/>
    <w:rsid w:val="0063336B"/>
    <w:rsid w:val="006B07DA"/>
    <w:rsid w:val="006E6B62"/>
    <w:rsid w:val="007007A2"/>
    <w:rsid w:val="007124CF"/>
    <w:rsid w:val="007A57AD"/>
    <w:rsid w:val="007C59CC"/>
    <w:rsid w:val="007C7426"/>
    <w:rsid w:val="007E68DB"/>
    <w:rsid w:val="00815879"/>
    <w:rsid w:val="00863D6D"/>
    <w:rsid w:val="00875D2B"/>
    <w:rsid w:val="00876CAE"/>
    <w:rsid w:val="008A64B7"/>
    <w:rsid w:val="008E4FD9"/>
    <w:rsid w:val="00A135BE"/>
    <w:rsid w:val="00A54794"/>
    <w:rsid w:val="00C11246"/>
    <w:rsid w:val="00C9414D"/>
    <w:rsid w:val="00D17EF2"/>
    <w:rsid w:val="00D2158F"/>
    <w:rsid w:val="00DE7BF2"/>
    <w:rsid w:val="00DF0F14"/>
    <w:rsid w:val="00E5239A"/>
    <w:rsid w:val="00E63982"/>
    <w:rsid w:val="00E7745C"/>
    <w:rsid w:val="00F2067D"/>
    <w:rsid w:val="00F576F9"/>
    <w:rsid w:val="00FA5CDE"/>
    <w:rsid w:val="00FB503D"/>
    <w:rsid w:val="00FB600F"/>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9CC"/>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C59CC"/>
    <w:pPr>
      <w:tabs>
        <w:tab w:val="center" w:pos="4819"/>
        <w:tab w:val="right" w:pos="9639"/>
      </w:tabs>
    </w:pPr>
  </w:style>
  <w:style w:type="character" w:customStyle="1" w:styleId="HeaderChar">
    <w:name w:val="Header Char"/>
    <w:basedOn w:val="DefaultParagraphFont"/>
    <w:link w:val="Header"/>
    <w:uiPriority w:val="99"/>
    <w:locked/>
    <w:rsid w:val="007C59CC"/>
    <w:rPr>
      <w:rFonts w:ascii="Times New Roman" w:hAnsi="Times New Roman" w:cs="Times New Roman"/>
      <w:sz w:val="24"/>
      <w:szCs w:val="24"/>
      <w:lang w:eastAsia="uk-UA"/>
    </w:rPr>
  </w:style>
  <w:style w:type="character" w:styleId="PageNumber">
    <w:name w:val="page number"/>
    <w:basedOn w:val="DefaultParagraphFont"/>
    <w:uiPriority w:val="99"/>
    <w:rsid w:val="007C59CC"/>
  </w:style>
  <w:style w:type="paragraph" w:styleId="NormalWeb">
    <w:name w:val="Normal (Web)"/>
    <w:basedOn w:val="Normal"/>
    <w:uiPriority w:val="99"/>
    <w:rsid w:val="007C59CC"/>
    <w:pPr>
      <w:spacing w:before="100" w:beforeAutospacing="1" w:after="100" w:afterAutospacing="1"/>
    </w:p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Normal"/>
    <w:uiPriority w:val="99"/>
    <w:rsid w:val="0063336B"/>
    <w:rPr>
      <w:rFonts w:ascii="Verdana" w:hAnsi="Verdana" w:cs="Verdana"/>
      <w:sz w:val="20"/>
      <w:szCs w:val="20"/>
      <w:lang w:val="en-US" w:eastAsia="en-US"/>
    </w:rPr>
  </w:style>
  <w:style w:type="paragraph" w:styleId="BalloonText">
    <w:name w:val="Balloon Text"/>
    <w:basedOn w:val="Normal"/>
    <w:link w:val="BalloonTextChar"/>
    <w:uiPriority w:val="99"/>
    <w:semiHidden/>
    <w:rsid w:val="00DF0F1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0F14"/>
    <w:rPr>
      <w:rFonts w:ascii="Tahoma" w:hAnsi="Tahoma" w:cs="Tahoma"/>
      <w:sz w:val="16"/>
      <w:szCs w:val="16"/>
      <w:lang w:eastAsia="uk-UA"/>
    </w:rPr>
  </w:style>
  <w:style w:type="paragraph" w:customStyle="1" w:styleId="CharChar2">
    <w:name w:val="Char Знак Знак Char Знак Знак Знак Знак Знак Знак Знак Знак Знак Знак Знак Знак Знак Знак Знак Знак Знак Знак Знак2"/>
    <w:basedOn w:val="Normal"/>
    <w:uiPriority w:val="99"/>
    <w:rsid w:val="008A64B7"/>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1"/>
    <w:basedOn w:val="Normal"/>
    <w:uiPriority w:val="99"/>
    <w:rsid w:val="005F7A58"/>
    <w:rPr>
      <w:rFonts w:ascii="Verdana" w:hAnsi="Verdana" w:cs="Verdana"/>
      <w:sz w:val="20"/>
      <w:szCs w:val="20"/>
      <w:lang w:val="en-US" w:eastAsia="en-US"/>
    </w:rPr>
  </w:style>
  <w:style w:type="paragraph" w:styleId="HTMLPreformatted">
    <w:name w:val="HTML Preformatted"/>
    <w:basedOn w:val="Normal"/>
    <w:link w:val="HTMLPreformattedChar"/>
    <w:uiPriority w:val="99"/>
    <w:rsid w:val="005F7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PreformattedChar">
    <w:name w:val="HTML Preformatted Char"/>
    <w:basedOn w:val="DefaultParagraphFont"/>
    <w:link w:val="HTMLPreformatted"/>
    <w:uiPriority w:val="99"/>
    <w:locked/>
    <w:rsid w:val="005F7A58"/>
    <w:rPr>
      <w:rFonts w:ascii="Courier New" w:hAnsi="Courier New" w:cs="Courier New"/>
      <w:color w:val="000000"/>
      <w:sz w:val="18"/>
      <w:szCs w:val="18"/>
      <w:lang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3868</Words>
  <Characters>2205</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ЗВІТ</dc:title>
  <dc:subject/>
  <dc:creator>Олена Юдіна</dc:creator>
  <cp:keywords/>
  <dc:description/>
  <cp:lastModifiedBy>internet</cp:lastModifiedBy>
  <cp:revision>2</cp:revision>
  <cp:lastPrinted>2014-11-19T08:21:00Z</cp:lastPrinted>
  <dcterms:created xsi:type="dcterms:W3CDTF">2015-01-12T14:17:00Z</dcterms:created>
  <dcterms:modified xsi:type="dcterms:W3CDTF">2015-01-12T14:17:00Z</dcterms:modified>
</cp:coreProperties>
</file>